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C46" w:rsidRPr="008269A4" w:rsidRDefault="0079364E" w:rsidP="00FC4D5B">
      <w:pPr>
        <w:pStyle w:val="Heading1"/>
        <w:spacing w:before="0" w:line="240" w:lineRule="auto"/>
        <w:jc w:val="center"/>
      </w:pPr>
      <w:r>
        <w:rPr>
          <w:rFonts w:eastAsiaTheme="minorEastAsia"/>
          <w:noProof/>
          <w:color w:val="1F497D"/>
          <w:szCs w:val="22"/>
        </w:rPr>
        <w:pict>
          <v:rect id="Rectangle 16" o:spid="_x0000_s1026" style="position:absolute;left:0;text-align:left;margin-left:519.45pt;margin-top:-42.3pt;width:26.1pt;height:778.8pt;z-index:251677696;visibility:visible;mso-wrap-distance-left:9pt;mso-wrap-distance-top:0;mso-wrap-distance-right:9pt;mso-wrap-distance-bottom:0;mso-position-horizontal:absolut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" fillcolor="#00b39c" strokecolor="#00b39c" strokeweight="2pt">
            <v:textbox style="layout-flow:vertical;mso-next-textbox:#Rectangle 16" inset="0,0,0,0">
              <w:txbxContent>
                <w:p w:rsidR="00FC4D5B" w:rsidRPr="00435C47" w:rsidRDefault="00FC4D5B" w:rsidP="00FC4D5B">
                  <w:pPr>
                    <w:spacing w:after="0" w:line="240" w:lineRule="auto"/>
                    <w:rPr>
                      <w:rFonts w:ascii="Arial" w:hAnsi="Arial" w:cs="Arial"/>
                      <w:b/>
                      <w:color w:val="FFFFFF" w:themeColor="background1"/>
                      <w:sz w:val="22"/>
                    </w:rPr>
                  </w:pPr>
                  <w:r>
                    <w:rPr>
                      <w:b/>
                      <w:color w:val="FFFFFF" w:themeColor="background1"/>
                      <w:sz w:val="22"/>
                    </w:rPr>
                    <w:t xml:space="preserve">          </w:t>
                  </w:r>
                  <w:r>
                    <w:rPr>
                      <w:rFonts w:ascii="Arial" w:hAnsi="Arial" w:cs="Arial"/>
                      <w:b/>
                      <w:color w:val="FFFFFF" w:themeColor="background1"/>
                      <w:sz w:val="22"/>
                    </w:rPr>
                    <w:t>Bảo hộ sáng chế cho chương trình máy tính</w:t>
                  </w:r>
                </w:p>
              </w:txbxContent>
            </v:textbox>
          </v:rect>
        </w:pict>
      </w:r>
      <w:r>
        <w:rPr>
          <w:rFonts w:eastAsiaTheme="minorEastAsia"/>
          <w:noProof/>
          <w:szCs w:val="22"/>
        </w:rPr>
        <w:pict>
          <v:rect id="Rectangle 14" o:spid="_x0000_s1027" style="position:absolute;left:0;text-align:left;margin-left:-38.7pt;margin-top:-46.2pt;width:302.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" fillcolor="#f56b2e" strokecolor="#f56b2e" strokeweight="2pt">
            <v:textbox style="mso-next-textbox:#Rectangle 14">
              <w:txbxContent>
                <w:p w:rsidR="00FC4D5B" w:rsidRPr="00653E7B" w:rsidRDefault="00FC4D5B" w:rsidP="00B12D09">
                  <w:pPr>
                    <w:spacing w:after="0" w:line="240" w:lineRule="auto"/>
                    <w:jc w:val="center"/>
                    <w:rPr>
                      <w:rFonts w:ascii="Arial" w:hAnsi="Arial" w:cs="Arial"/>
                      <w:b/>
                      <w:color w:val="FFFFFF" w:themeColor="background1"/>
                      <w:sz w:val="22"/>
                    </w:rPr>
                  </w:pPr>
                  <w:r>
                    <w:rPr>
                      <w:rFonts w:ascii="Arial" w:hAnsi="Arial" w:cs="Arial"/>
                      <w:b/>
                      <w:color w:val="FFFFFF" w:themeColor="background1"/>
                      <w:sz w:val="22"/>
                    </w:rPr>
                    <w:t>Bảo hộ sáng chế cho chương trình máy tính</w:t>
                  </w:r>
                </w:p>
              </w:txbxContent>
            </v:textbox>
          </v:rect>
        </w:pict>
      </w:r>
      <w:r w:rsidRPr="0079364E">
        <w:rPr>
          <w:rFonts w:ascii="Arial" w:eastAsiaTheme="minorEastAsia" w:hAnsi="Arial" w:cs="Arial"/>
          <w:noProof/>
          <w:color w:val="C00000"/>
          <w:sz w:val="24"/>
          <w:szCs w:val="24"/>
        </w:rPr>
        <w:t>4 lưu ý quan trọng trong việc bảo hộ chương trình máy tính tại Việt Nam</w:t>
      </w:r>
    </w:p>
    <w:p w:rsidR="00794FCF" w:rsidRDefault="00794FCF" w:rsidP="00FC4D5B">
      <w:pPr>
        <w:spacing w:after="0" w:line="240" w:lineRule="auto"/>
        <w:rPr>
          <w:rFonts w:ascii="Arial" w:eastAsiaTheme="minorHAnsi" w:hAnsi="Arial" w:cs="Arial"/>
          <w:b/>
          <w:color w:val="C00000"/>
          <w:sz w:val="26"/>
          <w:szCs w:val="26"/>
          <w:lang w:eastAsia="en-US"/>
        </w:rPr>
        <w:sectPr w:rsidR="00794FCF" w:rsidSect="00435C47">
          <w:footerReference w:type="default" r:id="rId8"/>
          <w:pgSz w:w="12240" w:h="15840"/>
          <w:pgMar w:top="1134" w:right="1134" w:bottom="1134" w:left="1134" w:header="720" w:footer="57" w:gutter="0"/>
          <w:cols w:space="720"/>
          <w:docGrid w:linePitch="360"/>
        </w:sectPr>
      </w:pPr>
    </w:p>
    <w:p w:rsidR="00AE1C46" w:rsidRPr="007F409E" w:rsidRDefault="00AE1C46" w:rsidP="00FC4D5B">
      <w:pPr>
        <w:spacing w:after="0" w:line="240" w:lineRule="auto"/>
        <w:jc w:val="both"/>
        <w:rPr>
          <w:rFonts w:ascii="Arial" w:hAnsi="Arial" w:cs="Arial"/>
          <w:szCs w:val="24"/>
        </w:rPr>
      </w:pPr>
    </w:p>
    <w:p w:rsidR="0079364E" w:rsidRPr="00156EB5" w:rsidRDefault="0079364E" w:rsidP="00FC4D5B">
      <w:pPr>
        <w:spacing w:after="0" w:line="240" w:lineRule="auto"/>
        <w:jc w:val="both"/>
        <w:rPr>
          <w:rFonts w:ascii="Arial" w:hAnsi="Arial" w:cs="Arial"/>
          <w:i/>
          <w:iCs/>
          <w:sz w:val="20"/>
          <w:szCs w:val="20"/>
        </w:rPr>
      </w:pPr>
      <w:r w:rsidRPr="00156EB5">
        <w:rPr>
          <w:rFonts w:ascii="Arial" w:hAnsi="Arial" w:cs="Arial"/>
          <w:i/>
          <w:iCs/>
          <w:sz w:val="20"/>
          <w:szCs w:val="20"/>
        </w:rPr>
        <w:t>Chương trình máy tính đang được áp dụng ngày càng rộng rãi và đóng vai trò quan trọng trong nhiều lĩnh vực nhằm phục vụ, đáp ứng một cách hiệu quả cho các nhu cầu và mục đích khác nhau. Cũng như đối với các tài sản trí tuệ khác, chủ thể quyền của chương trình máy tính luôn mong muốn tối ưu hóa mọi biện pháp bảo hộ cho chương trình máy tính mà họ sáng tạo ra để đảm bảo độc quyền sử dụng, thương mại hóa tài sản trí tuệ và thực thi hiệu quả chống lại nạn sao chép trái phép và các hành vi xâm phạm tài sản trí tuệ.</w:t>
      </w:r>
    </w:p>
    <w:p w:rsidR="0079364E" w:rsidRPr="00156EB5" w:rsidRDefault="0079364E" w:rsidP="00FC4D5B">
      <w:pPr>
        <w:spacing w:after="0" w:line="240" w:lineRule="auto"/>
        <w:rPr>
          <w:rFonts w:ascii="Arial" w:hAnsi="Arial" w:cs="Arial"/>
          <w:i/>
          <w:iCs/>
          <w:sz w:val="20"/>
          <w:szCs w:val="20"/>
        </w:rPr>
      </w:pPr>
    </w:p>
    <w:p w:rsidR="0079364E" w:rsidRPr="00156EB5" w:rsidRDefault="0079364E" w:rsidP="00FC4D5B">
      <w:pPr>
        <w:spacing w:after="0" w:line="240" w:lineRule="auto"/>
        <w:jc w:val="both"/>
        <w:rPr>
          <w:rFonts w:ascii="Arial" w:hAnsi="Arial" w:cs="Arial"/>
          <w:i/>
          <w:iCs/>
          <w:sz w:val="20"/>
          <w:szCs w:val="20"/>
        </w:rPr>
      </w:pPr>
      <w:r w:rsidRPr="00156EB5">
        <w:rPr>
          <w:rFonts w:ascii="Arial" w:hAnsi="Arial" w:cs="Arial"/>
          <w:i/>
          <w:iCs/>
          <w:sz w:val="20"/>
          <w:szCs w:val="20"/>
        </w:rPr>
        <w:t>Sáng chế được định nghĩa theo Điều 4.12 Luật Sở hữu Trí tuệ năm 2005, sửa đổi bổ sung năm 2009 và 2019 (</w:t>
      </w:r>
      <w:r w:rsidRPr="00156EB5">
        <w:rPr>
          <w:rFonts w:ascii="Arial" w:hAnsi="Arial" w:cs="Arial"/>
          <w:b/>
          <w:bCs/>
          <w:i/>
          <w:iCs/>
          <w:sz w:val="20"/>
          <w:szCs w:val="20"/>
        </w:rPr>
        <w:t>Luật SHTT</w:t>
      </w:r>
      <w:r w:rsidRPr="00156EB5">
        <w:rPr>
          <w:rFonts w:ascii="Arial" w:hAnsi="Arial" w:cs="Arial"/>
          <w:i/>
          <w:iCs/>
          <w:sz w:val="20"/>
          <w:szCs w:val="20"/>
        </w:rPr>
        <w:t>) là giải pháp kỹ thuật dưới dạng sản phẩm hoặc quy trình nhằm giải quyết một vấn đề xác định bằng việc ứng dụng các quy luật tự nhiên.</w:t>
      </w:r>
    </w:p>
    <w:p w:rsidR="0079364E" w:rsidRPr="00156EB5" w:rsidRDefault="0079364E" w:rsidP="00FC4D5B">
      <w:pPr>
        <w:spacing w:after="0" w:line="240" w:lineRule="auto"/>
        <w:rPr>
          <w:rFonts w:ascii="Arial" w:hAnsi="Arial" w:cs="Arial"/>
          <w:i/>
          <w:iCs/>
          <w:sz w:val="20"/>
          <w:szCs w:val="20"/>
        </w:rPr>
      </w:pPr>
      <w:bookmarkStart w:id="0" w:name="_GoBack"/>
      <w:bookmarkEnd w:id="0"/>
    </w:p>
    <w:p w:rsidR="0079364E" w:rsidRPr="00156EB5" w:rsidRDefault="0079364E" w:rsidP="00FC4D5B">
      <w:pPr>
        <w:spacing w:after="0" w:line="240" w:lineRule="auto"/>
        <w:jc w:val="both"/>
        <w:rPr>
          <w:rFonts w:ascii="Arial" w:hAnsi="Arial" w:cs="Arial"/>
          <w:i/>
          <w:iCs/>
          <w:sz w:val="20"/>
          <w:szCs w:val="20"/>
        </w:rPr>
      </w:pPr>
      <w:r w:rsidRPr="00156EB5">
        <w:rPr>
          <w:rFonts w:ascii="Arial" w:hAnsi="Arial" w:cs="Arial"/>
          <w:i/>
          <w:iCs/>
          <w:sz w:val="20"/>
          <w:szCs w:val="20"/>
        </w:rPr>
        <w:t>Theo định nghĩa trên, nhiều người không phải là chuyên gia về sở hữu trí tuệ</w:t>
      </w:r>
      <w:r>
        <w:rPr>
          <w:rFonts w:ascii="Arial" w:hAnsi="Arial" w:cs="Arial"/>
          <w:i/>
          <w:iCs/>
          <w:sz w:val="20"/>
          <w:szCs w:val="20"/>
        </w:rPr>
        <w:t xml:space="preserve"> (</w:t>
      </w:r>
      <w:r w:rsidRPr="00156EB5">
        <w:rPr>
          <w:rFonts w:ascii="Arial" w:hAnsi="Arial" w:cs="Arial"/>
          <w:b/>
          <w:bCs/>
          <w:i/>
          <w:iCs/>
          <w:sz w:val="20"/>
          <w:szCs w:val="20"/>
        </w:rPr>
        <w:t>SHTT</w:t>
      </w:r>
      <w:r>
        <w:rPr>
          <w:rFonts w:ascii="Arial" w:hAnsi="Arial" w:cs="Arial"/>
          <w:i/>
          <w:iCs/>
          <w:sz w:val="20"/>
          <w:szCs w:val="20"/>
        </w:rPr>
        <w:t>)</w:t>
      </w:r>
      <w:r w:rsidRPr="00156EB5">
        <w:rPr>
          <w:rFonts w:ascii="Arial" w:hAnsi="Arial" w:cs="Arial"/>
          <w:i/>
          <w:iCs/>
          <w:sz w:val="20"/>
          <w:szCs w:val="20"/>
        </w:rPr>
        <w:t xml:space="preserve"> sẽ hiểu đơn giản rằng, chương trình máy tính cũng là giải pháp kỹ thuật được nhà lập trình sáng tạo ra để giúp thực hiện và giải quyết các vấn đề cụ thể trong cuộc sống, nên đương nhiên được bảo hộ dưới danh nghĩa sáng chế.</w:t>
      </w:r>
    </w:p>
    <w:p w:rsidR="0079364E" w:rsidRDefault="0079364E" w:rsidP="00FC4D5B">
      <w:pPr>
        <w:spacing w:after="0" w:line="240" w:lineRule="auto"/>
        <w:rPr>
          <w:rFonts w:ascii="Arial" w:hAnsi="Arial" w:cs="Arial"/>
          <w:b/>
          <w:bCs/>
          <w:sz w:val="20"/>
          <w:szCs w:val="20"/>
        </w:rPr>
      </w:pPr>
    </w:p>
    <w:p w:rsidR="0079364E" w:rsidRPr="0079364E" w:rsidRDefault="0079364E" w:rsidP="00FC4D5B">
      <w:pPr>
        <w:pStyle w:val="Heading2"/>
        <w:spacing w:before="0" w:line="240" w:lineRule="auto"/>
        <w:jc w:val="both"/>
        <w:rPr>
          <w:rFonts w:ascii="Arial" w:hAnsi="Arial" w:cs="Arial"/>
          <w:color w:val="365F91" w:themeColor="accent1" w:themeShade="BF"/>
          <w:sz w:val="24"/>
          <w:szCs w:val="24"/>
        </w:rPr>
      </w:pPr>
      <w:r w:rsidRPr="0079364E">
        <w:rPr>
          <w:rFonts w:ascii="Arial" w:hAnsi="Arial" w:cs="Arial"/>
          <w:color w:val="365F91" w:themeColor="accent1" w:themeShade="BF"/>
          <w:sz w:val="24"/>
          <w:szCs w:val="24"/>
        </w:rPr>
        <w:t>Chương trình máy tính được bảo hộ thế nào dưới góc độ Luật SHTT của Việt Nam?</w:t>
      </w:r>
    </w:p>
    <w:p w:rsidR="0079364E" w:rsidRDefault="0079364E" w:rsidP="00FC4D5B">
      <w:pPr>
        <w:pStyle w:val="NormalWeb"/>
        <w:shd w:val="clear" w:color="auto" w:fill="FFFFFF"/>
        <w:spacing w:before="0" w:beforeAutospacing="0" w:after="0" w:afterAutospacing="0"/>
        <w:jc w:val="both"/>
        <w:rPr>
          <w:rFonts w:ascii="Arial" w:eastAsiaTheme="minorHAnsi" w:hAnsi="Arial" w:cs="Arial"/>
          <w:sz w:val="20"/>
          <w:szCs w:val="20"/>
        </w:rPr>
      </w:pPr>
    </w:p>
    <w:p w:rsidR="0079364E" w:rsidRPr="00F442B8" w:rsidRDefault="0079364E" w:rsidP="00FC4D5B">
      <w:pPr>
        <w:pStyle w:val="NormalWeb"/>
        <w:shd w:val="clear" w:color="auto" w:fill="FFFFFF"/>
        <w:spacing w:before="0" w:beforeAutospacing="0" w:after="0" w:afterAutospacing="0"/>
        <w:jc w:val="both"/>
        <w:rPr>
          <w:rFonts w:ascii="Arial" w:hAnsi="Arial" w:cs="Arial"/>
          <w:color w:val="463E43"/>
          <w:sz w:val="20"/>
          <w:szCs w:val="20"/>
        </w:rPr>
      </w:pPr>
      <w:r w:rsidRPr="00F442B8">
        <w:rPr>
          <w:rFonts w:ascii="Arial" w:eastAsiaTheme="minorHAnsi" w:hAnsi="Arial" w:cs="Arial"/>
          <w:sz w:val="20"/>
          <w:szCs w:val="20"/>
        </w:rPr>
        <w:t>Chương trình máy tính, theo Điều 22</w:t>
      </w:r>
      <w:r>
        <w:rPr>
          <w:rFonts w:ascii="Arial" w:eastAsiaTheme="minorHAnsi" w:hAnsi="Arial" w:cs="Arial"/>
          <w:sz w:val="20"/>
          <w:szCs w:val="20"/>
        </w:rPr>
        <w:t>.1</w:t>
      </w:r>
      <w:r w:rsidRPr="00F442B8">
        <w:rPr>
          <w:rFonts w:ascii="Arial" w:eastAsiaTheme="minorHAnsi" w:hAnsi="Arial" w:cs="Arial"/>
          <w:sz w:val="20"/>
          <w:szCs w:val="20"/>
        </w:rPr>
        <w:t xml:space="preserve"> Luật SHTT, là tập hợp các chỉ dẫn được thể hiện dưới dạng các mã lệnh, các mã, lược đồ hoặc bấ</w:t>
      </w:r>
      <w:r>
        <w:rPr>
          <w:rFonts w:ascii="Arial" w:eastAsiaTheme="minorHAnsi" w:hAnsi="Arial" w:cs="Arial"/>
          <w:sz w:val="20"/>
          <w:szCs w:val="20"/>
        </w:rPr>
        <w:t>t kỳ</w:t>
      </w:r>
      <w:r w:rsidRPr="00F442B8">
        <w:rPr>
          <w:rFonts w:ascii="Arial" w:eastAsiaTheme="minorHAnsi" w:hAnsi="Arial" w:cs="Arial"/>
          <w:sz w:val="20"/>
          <w:szCs w:val="20"/>
        </w:rPr>
        <w:t xml:space="preserve"> dạng nào khác, khi gắn vào một phương tiện mà máy tính đọc được, có khả năng làm cho máy tính thực hiện được một công việc hoặc đạt được một kết quả cụ thể. Bên cạnh đó, </w:t>
      </w:r>
      <w:r w:rsidRPr="00F442B8">
        <w:rPr>
          <w:rFonts w:ascii="Arial" w:hAnsi="Arial" w:cs="Arial"/>
          <w:color w:val="463E43"/>
          <w:sz w:val="20"/>
          <w:szCs w:val="20"/>
        </w:rPr>
        <w:t>Điều 22.1, Luật sở hữu trí tuệ cũng quy định: </w:t>
      </w:r>
      <w:r w:rsidRPr="00F442B8">
        <w:rPr>
          <w:rStyle w:val="Emphasis"/>
          <w:rFonts w:ascii="Arial" w:hAnsi="Arial" w:cs="Arial"/>
          <w:color w:val="463E43"/>
          <w:sz w:val="20"/>
          <w:szCs w:val="20"/>
        </w:rPr>
        <w:t>“Chương trình máy tính được bảo hộ </w:t>
      </w:r>
      <w:r w:rsidRPr="00F442B8">
        <w:rPr>
          <w:rStyle w:val="Emphasis"/>
          <w:rFonts w:ascii="Arial" w:hAnsi="Arial" w:cs="Arial"/>
          <w:color w:val="463E43"/>
          <w:sz w:val="20"/>
          <w:szCs w:val="20"/>
          <w:u w:val="single"/>
        </w:rPr>
        <w:t>như tác phẩm văn học</w:t>
      </w:r>
      <w:r w:rsidRPr="00F442B8">
        <w:rPr>
          <w:rStyle w:val="Emphasis"/>
          <w:rFonts w:ascii="Arial" w:hAnsi="Arial" w:cs="Arial"/>
          <w:color w:val="463E43"/>
          <w:sz w:val="20"/>
          <w:szCs w:val="20"/>
        </w:rPr>
        <w:t>, dù được thể hiện dưới dạng mã nguồn hay mã máy”</w:t>
      </w:r>
      <w:r w:rsidRPr="00F442B8">
        <w:rPr>
          <w:rFonts w:ascii="Arial" w:hAnsi="Arial" w:cs="Arial"/>
          <w:color w:val="463E43"/>
          <w:sz w:val="20"/>
          <w:szCs w:val="20"/>
        </w:rPr>
        <w:t xml:space="preserve">. Điều 59 Luật SHTT </w:t>
      </w:r>
      <w:r>
        <w:rPr>
          <w:rFonts w:ascii="Arial" w:hAnsi="Arial" w:cs="Arial"/>
          <w:color w:val="463E43"/>
          <w:sz w:val="20"/>
          <w:szCs w:val="20"/>
        </w:rPr>
        <w:t>quy định</w:t>
      </w:r>
      <w:r w:rsidRPr="00F442B8">
        <w:rPr>
          <w:rFonts w:ascii="Arial" w:hAnsi="Arial" w:cs="Arial"/>
          <w:color w:val="463E43"/>
          <w:sz w:val="20"/>
          <w:szCs w:val="20"/>
        </w:rPr>
        <w:t xml:space="preserve"> 7 loại đối tượng không được bảo hộ sáng chế, trong đó, chương trình máy tính là một trong những đối tượng </w:t>
      </w:r>
      <w:r w:rsidRPr="00F442B8">
        <w:rPr>
          <w:rStyle w:val="Emphasis"/>
          <w:rFonts w:ascii="Arial" w:hAnsi="Arial" w:cs="Arial"/>
          <w:color w:val="463E43"/>
          <w:sz w:val="20"/>
          <w:szCs w:val="20"/>
          <w:u w:val="single"/>
        </w:rPr>
        <w:t>không được bảo hộ với danh nghĩa sáng chế</w:t>
      </w:r>
      <w:r w:rsidRPr="00F442B8">
        <w:rPr>
          <w:rFonts w:ascii="Arial" w:hAnsi="Arial" w:cs="Arial"/>
          <w:color w:val="463E43"/>
          <w:sz w:val="20"/>
          <w:szCs w:val="20"/>
        </w:rPr>
        <w:t>.</w:t>
      </w:r>
    </w:p>
    <w:p w:rsidR="0079364E" w:rsidRPr="00F442B8" w:rsidRDefault="0079364E" w:rsidP="00FC4D5B">
      <w:pPr>
        <w:pStyle w:val="NormalWeb"/>
        <w:shd w:val="clear" w:color="auto" w:fill="FFFFFF"/>
        <w:spacing w:before="0" w:beforeAutospacing="0" w:after="0" w:afterAutospacing="0"/>
        <w:jc w:val="both"/>
        <w:rPr>
          <w:rFonts w:ascii="Arial" w:hAnsi="Arial" w:cs="Arial"/>
          <w:color w:val="463E43"/>
          <w:sz w:val="20"/>
          <w:szCs w:val="20"/>
        </w:rPr>
      </w:pPr>
    </w:p>
    <w:p w:rsidR="0079364E" w:rsidRPr="00F442B8" w:rsidRDefault="0079364E" w:rsidP="00FC4D5B">
      <w:pPr>
        <w:pStyle w:val="NormalWeb"/>
        <w:shd w:val="clear" w:color="auto" w:fill="FFFFFF"/>
        <w:spacing w:before="0" w:beforeAutospacing="0" w:after="0" w:afterAutospacing="0"/>
        <w:jc w:val="both"/>
        <w:rPr>
          <w:rFonts w:ascii="Arial" w:hAnsi="Arial" w:cs="Arial"/>
          <w:color w:val="463E43"/>
          <w:sz w:val="20"/>
          <w:szCs w:val="20"/>
        </w:rPr>
      </w:pPr>
      <w:r w:rsidRPr="00F442B8">
        <w:rPr>
          <w:rFonts w:ascii="Arial" w:hAnsi="Arial" w:cs="Arial"/>
          <w:color w:val="463E43"/>
          <w:sz w:val="20"/>
          <w:szCs w:val="20"/>
        </w:rPr>
        <w:t xml:space="preserve">Như vậy, theo quy định tại Điều 22 và Điều 59 Luật SHTT, chương trình máy tính chỉ được bảo hộ dưới dạng </w:t>
      </w:r>
      <w:r>
        <w:rPr>
          <w:rFonts w:ascii="Arial" w:hAnsi="Arial" w:cs="Arial"/>
          <w:color w:val="463E43"/>
          <w:sz w:val="20"/>
          <w:szCs w:val="20"/>
        </w:rPr>
        <w:t>q</w:t>
      </w:r>
      <w:r w:rsidRPr="00F442B8">
        <w:rPr>
          <w:rFonts w:ascii="Arial" w:hAnsi="Arial" w:cs="Arial"/>
          <w:color w:val="463E43"/>
          <w:sz w:val="20"/>
          <w:szCs w:val="20"/>
        </w:rPr>
        <w:t xml:space="preserve">uyền tác giả theo Luật </w:t>
      </w:r>
      <w:r>
        <w:rPr>
          <w:rFonts w:ascii="Arial" w:hAnsi="Arial" w:cs="Arial"/>
          <w:color w:val="463E43"/>
          <w:sz w:val="20"/>
          <w:szCs w:val="20"/>
        </w:rPr>
        <w:t>SHTT</w:t>
      </w:r>
      <w:r w:rsidRPr="00F442B8">
        <w:rPr>
          <w:rFonts w:ascii="Arial" w:hAnsi="Arial" w:cs="Arial"/>
          <w:color w:val="463E43"/>
          <w:sz w:val="20"/>
          <w:szCs w:val="20"/>
        </w:rPr>
        <w:t>.</w:t>
      </w:r>
    </w:p>
    <w:p w:rsidR="0079364E" w:rsidRDefault="0079364E" w:rsidP="00FC4D5B">
      <w:pPr>
        <w:spacing w:after="0" w:line="240" w:lineRule="auto"/>
      </w:pPr>
    </w:p>
    <w:p w:rsidR="0079364E" w:rsidRPr="0079364E" w:rsidRDefault="0079364E" w:rsidP="00FC4D5B">
      <w:pPr>
        <w:pStyle w:val="Heading2"/>
        <w:spacing w:before="0" w:line="240" w:lineRule="auto"/>
        <w:jc w:val="both"/>
        <w:rPr>
          <w:rFonts w:ascii="Arial" w:hAnsi="Arial" w:cs="Arial"/>
          <w:color w:val="365F91" w:themeColor="accent1" w:themeShade="BF"/>
          <w:sz w:val="24"/>
          <w:szCs w:val="24"/>
        </w:rPr>
      </w:pPr>
      <w:r w:rsidRPr="0079364E">
        <w:rPr>
          <w:rFonts w:ascii="Arial" w:hAnsi="Arial" w:cs="Arial"/>
          <w:color w:val="365F91" w:themeColor="accent1" w:themeShade="BF"/>
          <w:sz w:val="24"/>
          <w:szCs w:val="24"/>
        </w:rPr>
        <w:t>Chương trình máy tính có được bảo hộ dưới danh nghĩa sáng chế tại Việt Nam hay không?</w:t>
      </w:r>
    </w:p>
    <w:p w:rsidR="0079364E" w:rsidRPr="00FF7673" w:rsidRDefault="0079364E" w:rsidP="00FC4D5B">
      <w:pPr>
        <w:spacing w:after="0" w:line="240" w:lineRule="auto"/>
        <w:jc w:val="both"/>
        <w:rPr>
          <w:rFonts w:ascii="Arial" w:hAnsi="Arial" w:cs="Arial"/>
          <w:sz w:val="20"/>
          <w:szCs w:val="20"/>
        </w:rPr>
      </w:pPr>
    </w:p>
    <w:p w:rsidR="0079364E" w:rsidRDefault="0079364E" w:rsidP="00FC4D5B">
      <w:pPr>
        <w:spacing w:after="0" w:line="240" w:lineRule="auto"/>
        <w:jc w:val="both"/>
        <w:rPr>
          <w:rFonts w:ascii="Arial" w:hAnsi="Arial" w:cs="Arial"/>
          <w:sz w:val="20"/>
          <w:szCs w:val="20"/>
        </w:rPr>
      </w:pPr>
      <w:r>
        <w:rPr>
          <w:rFonts w:ascii="Arial" w:hAnsi="Arial" w:cs="Arial"/>
          <w:sz w:val="20"/>
          <w:szCs w:val="20"/>
        </w:rPr>
        <w:t xml:space="preserve">Năm 2010, Cục SHTT Việt Nam ban hành Quy chế thẩm định đơn đăng ký sáng chế </w:t>
      </w:r>
      <w:r w:rsidRPr="00FF7673">
        <w:rPr>
          <w:rFonts w:ascii="Arial" w:hAnsi="Arial" w:cs="Arial"/>
          <w:sz w:val="20"/>
          <w:szCs w:val="20"/>
        </w:rPr>
        <w:t xml:space="preserve">(kèm theo Quyết định số 487/QĐ-SHTT ngày 31/3/2010 của Cục trưởng Cục </w:t>
      </w:r>
      <w:r>
        <w:rPr>
          <w:rFonts w:ascii="Arial" w:hAnsi="Arial" w:cs="Arial"/>
          <w:sz w:val="20"/>
          <w:szCs w:val="20"/>
        </w:rPr>
        <w:t>SHTT</w:t>
      </w:r>
      <w:r w:rsidRPr="00FF7673">
        <w:rPr>
          <w:rFonts w:ascii="Arial" w:hAnsi="Arial" w:cs="Arial"/>
          <w:sz w:val="20"/>
          <w:szCs w:val="20"/>
        </w:rPr>
        <w:t>)</w:t>
      </w:r>
      <w:r>
        <w:rPr>
          <w:rFonts w:ascii="Arial" w:hAnsi="Arial" w:cs="Arial"/>
          <w:sz w:val="20"/>
          <w:szCs w:val="20"/>
        </w:rPr>
        <w:t xml:space="preserve"> trong đó thiết lập quy định chi tiết hơn về việc thẩm định đối với đơn sáng chế mà đối tượng là “chương trình máy tính”. Cụ thể, </w:t>
      </w:r>
      <w:r w:rsidRPr="00FF7673">
        <w:rPr>
          <w:rFonts w:ascii="Arial" w:hAnsi="Arial" w:cs="Arial"/>
          <w:sz w:val="20"/>
          <w:szCs w:val="20"/>
        </w:rPr>
        <w:t>“</w:t>
      </w:r>
      <w:r w:rsidRPr="00631217">
        <w:rPr>
          <w:rFonts w:ascii="Arial" w:hAnsi="Arial" w:cs="Arial"/>
          <w:i/>
          <w:iCs/>
          <w:sz w:val="20"/>
          <w:szCs w:val="20"/>
        </w:rPr>
        <w:t xml:space="preserve">Mặc dù </w:t>
      </w:r>
      <w:r w:rsidRPr="00156EB5">
        <w:rPr>
          <w:rFonts w:ascii="Arial" w:hAnsi="Arial" w:cs="Arial"/>
          <w:i/>
          <w:iCs/>
          <w:sz w:val="20"/>
          <w:szCs w:val="20"/>
        </w:rPr>
        <w:t>chương trình máy tính</w:t>
      </w:r>
      <w:r w:rsidRPr="00631217">
        <w:rPr>
          <w:rFonts w:ascii="Arial" w:hAnsi="Arial" w:cs="Arial"/>
          <w:i/>
          <w:iCs/>
          <w:sz w:val="20"/>
          <w:szCs w:val="20"/>
        </w:rPr>
        <w:t xml:space="preserve"> thuộc danh mục các đối tượng không được bảo hộ với danh nghĩa sáng chế </w:t>
      </w:r>
      <w:r w:rsidRPr="004F7126">
        <w:rPr>
          <w:rFonts w:ascii="Arial" w:hAnsi="Arial" w:cs="Arial"/>
          <w:i/>
          <w:iCs/>
          <w:sz w:val="20"/>
          <w:szCs w:val="20"/>
        </w:rPr>
        <w:t>nhưng</w:t>
      </w:r>
      <w:r w:rsidRPr="00156EB5">
        <w:rPr>
          <w:rFonts w:ascii="Arial" w:hAnsi="Arial" w:cs="Arial"/>
          <w:b/>
          <w:bCs/>
          <w:i/>
          <w:iCs/>
          <w:sz w:val="20"/>
          <w:szCs w:val="20"/>
        </w:rPr>
        <w:t xml:space="preserve"> nếu đối tượng yêu cầu bảo hộ có đặc tính </w:t>
      </w:r>
      <w:r w:rsidR="00C44E34">
        <w:rPr>
          <w:rFonts w:ascii="Arial" w:hAnsi="Arial" w:cs="Arial"/>
          <w:b/>
          <w:bCs/>
          <w:i/>
          <w:iCs/>
          <w:sz w:val="20"/>
          <w:szCs w:val="20"/>
        </w:rPr>
        <w:t xml:space="preserve">kỹ </w:t>
      </w:r>
      <w:r w:rsidRPr="00156EB5">
        <w:rPr>
          <w:rFonts w:ascii="Arial" w:hAnsi="Arial" w:cs="Arial"/>
          <w:b/>
          <w:bCs/>
          <w:i/>
          <w:iCs/>
          <w:sz w:val="20"/>
          <w:szCs w:val="20"/>
        </w:rPr>
        <w:t>thuật và thực sự là một giải pháp k</w:t>
      </w:r>
      <w:r>
        <w:rPr>
          <w:rFonts w:ascii="Arial" w:hAnsi="Arial" w:cs="Arial"/>
          <w:b/>
          <w:bCs/>
          <w:i/>
          <w:iCs/>
          <w:sz w:val="20"/>
          <w:szCs w:val="20"/>
        </w:rPr>
        <w:t>ỹ</w:t>
      </w:r>
      <w:r w:rsidRPr="00156EB5">
        <w:rPr>
          <w:rFonts w:ascii="Arial" w:hAnsi="Arial" w:cs="Arial"/>
          <w:b/>
          <w:bCs/>
          <w:i/>
          <w:iCs/>
          <w:sz w:val="20"/>
          <w:szCs w:val="20"/>
        </w:rPr>
        <w:t xml:space="preserve"> thuật, nhằm giải quyết một vấn đề k</w:t>
      </w:r>
      <w:r>
        <w:rPr>
          <w:rFonts w:ascii="Arial" w:hAnsi="Arial" w:cs="Arial"/>
          <w:b/>
          <w:bCs/>
          <w:i/>
          <w:iCs/>
          <w:sz w:val="20"/>
          <w:szCs w:val="20"/>
        </w:rPr>
        <w:t>ỹ</w:t>
      </w:r>
      <w:r w:rsidRPr="00156EB5">
        <w:rPr>
          <w:rFonts w:ascii="Arial" w:hAnsi="Arial" w:cs="Arial"/>
          <w:b/>
          <w:bCs/>
          <w:i/>
          <w:iCs/>
          <w:sz w:val="20"/>
          <w:szCs w:val="20"/>
        </w:rPr>
        <w:t xml:space="preserve"> thuật bằng một phương tiện </w:t>
      </w:r>
      <w:r w:rsidR="00C44E34">
        <w:rPr>
          <w:rFonts w:ascii="Arial" w:hAnsi="Arial" w:cs="Arial"/>
          <w:b/>
          <w:bCs/>
          <w:i/>
          <w:iCs/>
          <w:sz w:val="20"/>
          <w:szCs w:val="20"/>
        </w:rPr>
        <w:t xml:space="preserve">kỹ </w:t>
      </w:r>
      <w:r w:rsidRPr="00156EB5">
        <w:rPr>
          <w:rFonts w:ascii="Arial" w:hAnsi="Arial" w:cs="Arial"/>
          <w:b/>
          <w:bCs/>
          <w:i/>
          <w:iCs/>
          <w:sz w:val="20"/>
          <w:szCs w:val="20"/>
        </w:rPr>
        <w:t>thuật để tạo ra một hiệu quả k</w:t>
      </w:r>
      <w:r>
        <w:rPr>
          <w:rFonts w:ascii="Arial" w:hAnsi="Arial" w:cs="Arial"/>
          <w:b/>
          <w:bCs/>
          <w:i/>
          <w:iCs/>
          <w:sz w:val="20"/>
          <w:szCs w:val="20"/>
        </w:rPr>
        <w:t>ỹ</w:t>
      </w:r>
      <w:r w:rsidRPr="00156EB5">
        <w:rPr>
          <w:rFonts w:ascii="Arial" w:hAnsi="Arial" w:cs="Arial"/>
          <w:b/>
          <w:bCs/>
          <w:i/>
          <w:iCs/>
          <w:sz w:val="20"/>
          <w:szCs w:val="20"/>
        </w:rPr>
        <w:t xml:space="preserve"> thuật</w:t>
      </w:r>
      <w:r w:rsidRPr="00631217">
        <w:rPr>
          <w:rFonts w:ascii="Arial" w:hAnsi="Arial" w:cs="Arial"/>
          <w:i/>
          <w:iCs/>
          <w:sz w:val="20"/>
          <w:szCs w:val="20"/>
        </w:rPr>
        <w:t xml:space="preserve"> thì nó có thể được bảo hộ với danh nghĩa sáng chế</w:t>
      </w:r>
      <w:r w:rsidRPr="00FF7673">
        <w:rPr>
          <w:rFonts w:ascii="Arial" w:hAnsi="Arial" w:cs="Arial"/>
          <w:sz w:val="20"/>
          <w:szCs w:val="20"/>
        </w:rPr>
        <w:t>.”</w:t>
      </w:r>
      <w:r>
        <w:rPr>
          <w:rFonts w:ascii="Arial" w:hAnsi="Arial" w:cs="Arial"/>
          <w:sz w:val="20"/>
          <w:szCs w:val="20"/>
        </w:rPr>
        <w:t xml:space="preserve"> (Điểm 5.8.2.5)</w:t>
      </w:r>
    </w:p>
    <w:p w:rsidR="0079364E" w:rsidRDefault="0079364E" w:rsidP="00FC4D5B">
      <w:pPr>
        <w:spacing w:after="0" w:line="240" w:lineRule="auto"/>
        <w:jc w:val="both"/>
        <w:rPr>
          <w:rFonts w:ascii="Arial" w:hAnsi="Arial" w:cs="Arial"/>
          <w:sz w:val="20"/>
          <w:szCs w:val="20"/>
        </w:rPr>
      </w:pPr>
    </w:p>
    <w:p w:rsidR="0079364E" w:rsidRDefault="0079364E" w:rsidP="00FC4D5B">
      <w:pPr>
        <w:spacing w:after="0" w:line="240" w:lineRule="auto"/>
        <w:jc w:val="both"/>
        <w:rPr>
          <w:rFonts w:ascii="Arial" w:hAnsi="Arial" w:cs="Arial"/>
          <w:sz w:val="20"/>
          <w:szCs w:val="20"/>
        </w:rPr>
      </w:pPr>
      <w:r>
        <w:rPr>
          <w:rFonts w:ascii="Arial" w:hAnsi="Arial" w:cs="Arial"/>
          <w:sz w:val="20"/>
          <w:szCs w:val="20"/>
        </w:rPr>
        <w:t xml:space="preserve">Quy định nêu trên có mâu thuẫn với Điều 59 Luật SHTT về việc loại trừ “chương trình máy tính” ra khỏi các đối tượng được bảo hộ sáng chế hay không? Câu trả lời là không, vì về cơ bản, điều kiện đặt ra trong quy định này phù hợp với định nghĩa về sáng chế tại Điều 4.12 Luật SHTT. </w:t>
      </w:r>
    </w:p>
    <w:p w:rsidR="0079364E" w:rsidRDefault="0079364E" w:rsidP="00FC4D5B">
      <w:pPr>
        <w:spacing w:after="0" w:line="240" w:lineRule="auto"/>
        <w:jc w:val="both"/>
        <w:rPr>
          <w:rFonts w:ascii="Arial" w:hAnsi="Arial" w:cs="Arial"/>
          <w:sz w:val="20"/>
          <w:szCs w:val="20"/>
        </w:rPr>
      </w:pPr>
    </w:p>
    <w:p w:rsidR="0079364E" w:rsidRDefault="0079364E" w:rsidP="00FC4D5B">
      <w:pPr>
        <w:spacing w:after="0" w:line="240" w:lineRule="auto"/>
        <w:jc w:val="both"/>
        <w:rPr>
          <w:rFonts w:ascii="Arial" w:hAnsi="Arial" w:cs="Arial"/>
          <w:sz w:val="20"/>
          <w:szCs w:val="20"/>
        </w:rPr>
      </w:pPr>
      <w:r>
        <w:rPr>
          <w:rFonts w:ascii="Arial" w:hAnsi="Arial" w:cs="Arial"/>
          <w:sz w:val="20"/>
          <w:szCs w:val="20"/>
        </w:rPr>
        <w:t>Ví dụ dưới đây giúp các nhà lập trình và chủ đơn sáng chế hiểu rõ hơn trong trường hợp nào thì chương trình máy tính có thể được bảo hộ dưới danh nghĩa sáng chế tại Việt Nam, và khi nào thì sẽ bị từ chối bảo hộ.</w:t>
      </w:r>
    </w:p>
    <w:p w:rsidR="0079364E" w:rsidRDefault="0079364E" w:rsidP="00FC4D5B">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4675"/>
        <w:gridCol w:w="5356"/>
      </w:tblGrid>
      <w:tr w:rsidR="0079364E" w:rsidTr="0079364E">
        <w:tc>
          <w:tcPr>
            <w:tcW w:w="4675" w:type="dxa"/>
          </w:tcPr>
          <w:p w:rsidR="0079364E" w:rsidRPr="00233DD9" w:rsidRDefault="0079364E" w:rsidP="00FC4D5B">
            <w:pPr>
              <w:jc w:val="center"/>
              <w:rPr>
                <w:rFonts w:ascii="Arial" w:hAnsi="Arial" w:cs="Arial"/>
                <w:b/>
                <w:bCs/>
                <w:sz w:val="20"/>
                <w:szCs w:val="20"/>
              </w:rPr>
            </w:pPr>
            <w:r w:rsidRPr="00233DD9">
              <w:rPr>
                <w:rFonts w:ascii="Arial" w:hAnsi="Arial" w:cs="Arial"/>
                <w:b/>
                <w:bCs/>
                <w:sz w:val="20"/>
                <w:szCs w:val="20"/>
              </w:rPr>
              <w:t>Không được bảo hộ sáng chế</w:t>
            </w:r>
          </w:p>
        </w:tc>
        <w:tc>
          <w:tcPr>
            <w:tcW w:w="5356" w:type="dxa"/>
          </w:tcPr>
          <w:p w:rsidR="0079364E" w:rsidRPr="00233DD9" w:rsidRDefault="0079364E" w:rsidP="00FC4D5B">
            <w:pPr>
              <w:jc w:val="center"/>
              <w:rPr>
                <w:rFonts w:ascii="Arial" w:hAnsi="Arial" w:cs="Arial"/>
                <w:b/>
                <w:bCs/>
                <w:sz w:val="20"/>
                <w:szCs w:val="20"/>
              </w:rPr>
            </w:pPr>
            <w:r w:rsidRPr="00233DD9">
              <w:rPr>
                <w:rFonts w:ascii="Arial" w:hAnsi="Arial" w:cs="Arial"/>
                <w:b/>
                <w:bCs/>
                <w:sz w:val="20"/>
                <w:szCs w:val="20"/>
              </w:rPr>
              <w:t>Được bảo hộ sáng chế</w:t>
            </w:r>
          </w:p>
        </w:tc>
      </w:tr>
      <w:tr w:rsidR="0079364E" w:rsidTr="0079364E">
        <w:tc>
          <w:tcPr>
            <w:tcW w:w="4675" w:type="dxa"/>
          </w:tcPr>
          <w:p w:rsidR="0079364E" w:rsidRPr="00233DD9" w:rsidRDefault="0079364E" w:rsidP="00FC4D5B">
            <w:pPr>
              <w:jc w:val="both"/>
              <w:rPr>
                <w:rFonts w:ascii="Arial" w:hAnsi="Arial" w:cs="Arial"/>
                <w:sz w:val="20"/>
                <w:szCs w:val="20"/>
              </w:rPr>
            </w:pPr>
            <w:r w:rsidRPr="00233DD9">
              <w:rPr>
                <w:rStyle w:val="fontstyle11"/>
                <w:rFonts w:ascii="Arial" w:hAnsi="Arial" w:cs="Arial"/>
                <w:sz w:val="20"/>
                <w:szCs w:val="20"/>
              </w:rPr>
              <w:t>Mộ</w:t>
            </w:r>
            <w:r w:rsidRPr="00233DD9">
              <w:rPr>
                <w:rStyle w:val="fontstyle01"/>
                <w:rFonts w:ascii="Arial" w:hAnsi="Arial" w:cs="Arial"/>
                <w:sz w:val="20"/>
                <w:szCs w:val="20"/>
              </w:rPr>
              <w:t>t thao tác x</w:t>
            </w:r>
            <w:r w:rsidRPr="00233DD9">
              <w:rPr>
                <w:rStyle w:val="fontstyle11"/>
                <w:rFonts w:ascii="Arial" w:hAnsi="Arial" w:cs="Arial"/>
                <w:sz w:val="20"/>
                <w:szCs w:val="20"/>
              </w:rPr>
              <w:t xml:space="preserve">ử </w:t>
            </w:r>
            <w:r w:rsidRPr="00233DD9">
              <w:rPr>
                <w:rStyle w:val="fontstyle01"/>
                <w:rFonts w:ascii="Arial" w:hAnsi="Arial" w:cs="Arial"/>
                <w:sz w:val="20"/>
                <w:szCs w:val="20"/>
              </w:rPr>
              <w:t>lý d</w:t>
            </w:r>
            <w:r w:rsidRPr="00233DD9">
              <w:rPr>
                <w:rStyle w:val="fontstyle11"/>
                <w:rFonts w:ascii="Arial" w:hAnsi="Arial" w:cs="Arial"/>
                <w:sz w:val="20"/>
                <w:szCs w:val="20"/>
              </w:rPr>
              <w:t xml:space="preserve">ữ </w:t>
            </w:r>
            <w:r w:rsidRPr="00233DD9">
              <w:rPr>
                <w:rStyle w:val="fontstyle01"/>
                <w:rFonts w:ascii="Arial" w:hAnsi="Arial" w:cs="Arial"/>
                <w:sz w:val="20"/>
                <w:szCs w:val="20"/>
              </w:rPr>
              <w:t>li</w:t>
            </w:r>
            <w:r w:rsidRPr="00233DD9">
              <w:rPr>
                <w:rStyle w:val="fontstyle11"/>
                <w:rFonts w:ascii="Arial" w:hAnsi="Arial" w:cs="Arial"/>
                <w:sz w:val="20"/>
                <w:szCs w:val="20"/>
              </w:rPr>
              <w:t>ệ</w:t>
            </w:r>
            <w:r w:rsidRPr="00233DD9">
              <w:rPr>
                <w:rStyle w:val="fontstyle01"/>
                <w:rFonts w:ascii="Arial" w:hAnsi="Arial" w:cs="Arial"/>
                <w:sz w:val="20"/>
                <w:szCs w:val="20"/>
              </w:rPr>
              <w:t>u đ</w:t>
            </w:r>
            <w:r w:rsidRPr="00233DD9">
              <w:rPr>
                <w:rStyle w:val="fontstyle11"/>
                <w:rFonts w:ascii="Arial" w:hAnsi="Arial" w:cs="Arial"/>
                <w:sz w:val="20"/>
                <w:szCs w:val="20"/>
              </w:rPr>
              <w:t>ượ</w:t>
            </w:r>
            <w:r w:rsidRPr="00233DD9">
              <w:rPr>
                <w:rStyle w:val="fontstyle01"/>
                <w:rFonts w:ascii="Arial" w:hAnsi="Arial" w:cs="Arial"/>
                <w:sz w:val="20"/>
                <w:szCs w:val="20"/>
              </w:rPr>
              <w:t>c đi</w:t>
            </w:r>
            <w:r w:rsidRPr="00233DD9">
              <w:rPr>
                <w:rStyle w:val="fontstyle11"/>
                <w:rFonts w:ascii="Arial" w:hAnsi="Arial" w:cs="Arial"/>
                <w:sz w:val="20"/>
                <w:szCs w:val="20"/>
              </w:rPr>
              <w:t>ề</w:t>
            </w:r>
            <w:r w:rsidRPr="00233DD9">
              <w:rPr>
                <w:rStyle w:val="fontstyle01"/>
                <w:rFonts w:ascii="Arial" w:hAnsi="Arial" w:cs="Arial"/>
                <w:sz w:val="20"/>
                <w:szCs w:val="20"/>
              </w:rPr>
              <w:t>u khi</w:t>
            </w:r>
            <w:r w:rsidRPr="00233DD9">
              <w:rPr>
                <w:rStyle w:val="fontstyle11"/>
                <w:rFonts w:ascii="Arial" w:hAnsi="Arial" w:cs="Arial"/>
                <w:sz w:val="20"/>
                <w:szCs w:val="20"/>
              </w:rPr>
              <w:t>ể</w:t>
            </w:r>
            <w:r w:rsidRPr="00233DD9">
              <w:rPr>
                <w:rStyle w:val="fontstyle01"/>
                <w:rFonts w:ascii="Arial" w:hAnsi="Arial" w:cs="Arial"/>
                <w:sz w:val="20"/>
                <w:szCs w:val="20"/>
              </w:rPr>
              <w:t>n b</w:t>
            </w:r>
            <w:r w:rsidRPr="00233DD9">
              <w:rPr>
                <w:rStyle w:val="fontstyle11"/>
                <w:rFonts w:ascii="Arial" w:hAnsi="Arial" w:cs="Arial"/>
                <w:sz w:val="20"/>
                <w:szCs w:val="20"/>
              </w:rPr>
              <w:t>ở</w:t>
            </w:r>
            <w:r w:rsidRPr="00233DD9">
              <w:rPr>
                <w:rStyle w:val="fontstyle01"/>
                <w:rFonts w:ascii="Arial" w:hAnsi="Arial" w:cs="Arial"/>
                <w:sz w:val="20"/>
                <w:szCs w:val="20"/>
              </w:rPr>
              <w:t>i ch</w:t>
            </w:r>
            <w:r w:rsidRPr="00233DD9">
              <w:rPr>
                <w:rStyle w:val="fontstyle11"/>
                <w:rFonts w:ascii="Arial" w:hAnsi="Arial" w:cs="Arial"/>
                <w:sz w:val="20"/>
                <w:szCs w:val="20"/>
              </w:rPr>
              <w:t>ươ</w:t>
            </w:r>
            <w:r w:rsidRPr="00233DD9">
              <w:rPr>
                <w:rStyle w:val="fontstyle01"/>
                <w:rFonts w:ascii="Arial" w:hAnsi="Arial" w:cs="Arial"/>
                <w:sz w:val="20"/>
                <w:szCs w:val="20"/>
              </w:rPr>
              <w:t>ng trình máy</w:t>
            </w:r>
            <w:r>
              <w:rPr>
                <w:rStyle w:val="fontstyle01"/>
                <w:rFonts w:ascii="Arial" w:hAnsi="Arial" w:cs="Arial"/>
                <w:sz w:val="20"/>
                <w:szCs w:val="20"/>
              </w:rPr>
              <w:t xml:space="preserve"> </w:t>
            </w:r>
            <w:r w:rsidRPr="00233DD9">
              <w:rPr>
                <w:rStyle w:val="fontstyle01"/>
                <w:rFonts w:ascii="Arial" w:hAnsi="Arial" w:cs="Arial"/>
                <w:sz w:val="20"/>
                <w:szCs w:val="20"/>
              </w:rPr>
              <w:t>tính mà v</w:t>
            </w:r>
            <w:r w:rsidRPr="00233DD9">
              <w:rPr>
                <w:rStyle w:val="fontstyle11"/>
                <w:rFonts w:ascii="Arial" w:hAnsi="Arial" w:cs="Arial"/>
                <w:sz w:val="20"/>
                <w:szCs w:val="20"/>
              </w:rPr>
              <w:t xml:space="preserve">ề </w:t>
            </w:r>
            <w:r w:rsidRPr="00233DD9">
              <w:rPr>
                <w:rStyle w:val="fontstyle01"/>
                <w:rFonts w:ascii="Arial" w:hAnsi="Arial" w:cs="Arial"/>
                <w:sz w:val="20"/>
                <w:szCs w:val="20"/>
              </w:rPr>
              <w:t>lý thuy</w:t>
            </w:r>
            <w:r w:rsidRPr="00233DD9">
              <w:rPr>
                <w:rStyle w:val="fontstyle11"/>
                <w:rFonts w:ascii="Arial" w:hAnsi="Arial" w:cs="Arial"/>
                <w:sz w:val="20"/>
                <w:szCs w:val="20"/>
              </w:rPr>
              <w:t>ế</w:t>
            </w:r>
            <w:r w:rsidRPr="00233DD9">
              <w:rPr>
                <w:rStyle w:val="fontstyle01"/>
                <w:rFonts w:ascii="Arial" w:hAnsi="Arial" w:cs="Arial"/>
                <w:sz w:val="20"/>
                <w:szCs w:val="20"/>
              </w:rPr>
              <w:t>t có th</w:t>
            </w:r>
            <w:r w:rsidRPr="00233DD9">
              <w:rPr>
                <w:rStyle w:val="fontstyle11"/>
                <w:rFonts w:ascii="Arial" w:hAnsi="Arial" w:cs="Arial"/>
                <w:sz w:val="20"/>
                <w:szCs w:val="20"/>
              </w:rPr>
              <w:t xml:space="preserve">ể </w:t>
            </w:r>
            <w:r w:rsidRPr="00233DD9">
              <w:rPr>
                <w:rStyle w:val="fontstyle01"/>
                <w:rFonts w:ascii="Arial" w:hAnsi="Arial" w:cs="Arial"/>
                <w:sz w:val="20"/>
                <w:szCs w:val="20"/>
              </w:rPr>
              <w:t>đ</w:t>
            </w:r>
            <w:r w:rsidRPr="00233DD9">
              <w:rPr>
                <w:rStyle w:val="fontstyle11"/>
                <w:rFonts w:ascii="Arial" w:hAnsi="Arial" w:cs="Arial"/>
                <w:sz w:val="20"/>
                <w:szCs w:val="20"/>
              </w:rPr>
              <w:t>ượ</w:t>
            </w:r>
            <w:r w:rsidRPr="00233DD9">
              <w:rPr>
                <w:rStyle w:val="fontstyle01"/>
                <w:rFonts w:ascii="Arial" w:hAnsi="Arial" w:cs="Arial"/>
                <w:sz w:val="20"/>
                <w:szCs w:val="20"/>
              </w:rPr>
              <w:t>c th</w:t>
            </w:r>
            <w:r w:rsidRPr="00233DD9">
              <w:rPr>
                <w:rStyle w:val="fontstyle11"/>
                <w:rFonts w:ascii="Arial" w:hAnsi="Arial" w:cs="Arial"/>
                <w:sz w:val="20"/>
                <w:szCs w:val="20"/>
              </w:rPr>
              <w:t>ự</w:t>
            </w:r>
            <w:r w:rsidRPr="00233DD9">
              <w:rPr>
                <w:rStyle w:val="fontstyle01"/>
                <w:rFonts w:ascii="Arial" w:hAnsi="Arial" w:cs="Arial"/>
                <w:sz w:val="20"/>
                <w:szCs w:val="20"/>
              </w:rPr>
              <w:t>c hi</w:t>
            </w:r>
            <w:r w:rsidRPr="00233DD9">
              <w:rPr>
                <w:rStyle w:val="fontstyle11"/>
                <w:rFonts w:ascii="Arial" w:hAnsi="Arial" w:cs="Arial"/>
                <w:sz w:val="20"/>
                <w:szCs w:val="20"/>
              </w:rPr>
              <w:t>ệ</w:t>
            </w:r>
            <w:r w:rsidRPr="00233DD9">
              <w:rPr>
                <w:rStyle w:val="fontstyle01"/>
                <w:rFonts w:ascii="Arial" w:hAnsi="Arial" w:cs="Arial"/>
                <w:sz w:val="20"/>
                <w:szCs w:val="20"/>
              </w:rPr>
              <w:t>n m</w:t>
            </w:r>
            <w:r w:rsidRPr="00233DD9">
              <w:rPr>
                <w:rStyle w:val="fontstyle11"/>
                <w:rFonts w:ascii="Arial" w:hAnsi="Arial" w:cs="Arial"/>
                <w:sz w:val="20"/>
                <w:szCs w:val="20"/>
              </w:rPr>
              <w:t>ộ</w:t>
            </w:r>
            <w:r w:rsidRPr="00233DD9">
              <w:rPr>
                <w:rStyle w:val="fontstyle01"/>
                <w:rFonts w:ascii="Arial" w:hAnsi="Arial" w:cs="Arial"/>
                <w:sz w:val="20"/>
                <w:szCs w:val="20"/>
              </w:rPr>
              <w:t>t cách t</w:t>
            </w:r>
            <w:r w:rsidRPr="00233DD9">
              <w:rPr>
                <w:rStyle w:val="fontstyle11"/>
                <w:rFonts w:ascii="Arial" w:hAnsi="Arial" w:cs="Arial"/>
                <w:sz w:val="20"/>
                <w:szCs w:val="20"/>
              </w:rPr>
              <w:t>ươ</w:t>
            </w:r>
            <w:r w:rsidRPr="00233DD9">
              <w:rPr>
                <w:rStyle w:val="fontstyle01"/>
                <w:rFonts w:ascii="Arial" w:hAnsi="Arial" w:cs="Arial"/>
                <w:sz w:val="20"/>
                <w:szCs w:val="20"/>
              </w:rPr>
              <w:t>ng đ</w:t>
            </w:r>
            <w:r w:rsidRPr="00233DD9">
              <w:rPr>
                <w:rStyle w:val="fontstyle11"/>
                <w:rFonts w:ascii="Arial" w:hAnsi="Arial" w:cs="Arial"/>
                <w:sz w:val="20"/>
                <w:szCs w:val="20"/>
              </w:rPr>
              <w:t>ươ</w:t>
            </w:r>
            <w:r w:rsidRPr="00233DD9">
              <w:rPr>
                <w:rStyle w:val="fontstyle01"/>
                <w:rFonts w:ascii="Arial" w:hAnsi="Arial" w:cs="Arial"/>
                <w:sz w:val="20"/>
                <w:szCs w:val="20"/>
              </w:rPr>
              <w:t>ng nh</w:t>
            </w:r>
            <w:r w:rsidRPr="00233DD9">
              <w:rPr>
                <w:rStyle w:val="fontstyle11"/>
                <w:rFonts w:ascii="Arial" w:hAnsi="Arial" w:cs="Arial"/>
                <w:sz w:val="20"/>
                <w:szCs w:val="20"/>
              </w:rPr>
              <w:t xml:space="preserve">ờ </w:t>
            </w:r>
            <w:r w:rsidRPr="00233DD9">
              <w:rPr>
                <w:rStyle w:val="fontstyle01"/>
                <w:rFonts w:ascii="Arial" w:hAnsi="Arial" w:cs="Arial"/>
                <w:sz w:val="20"/>
                <w:szCs w:val="20"/>
              </w:rPr>
              <w:t>các m</w:t>
            </w:r>
            <w:r w:rsidRPr="00233DD9">
              <w:rPr>
                <w:rStyle w:val="fontstyle11"/>
                <w:rFonts w:ascii="Arial" w:hAnsi="Arial" w:cs="Arial"/>
                <w:sz w:val="20"/>
                <w:szCs w:val="20"/>
              </w:rPr>
              <w:t>ạ</w:t>
            </w:r>
            <w:r w:rsidRPr="00233DD9">
              <w:rPr>
                <w:rStyle w:val="fontstyle01"/>
                <w:rFonts w:ascii="Arial" w:hAnsi="Arial" w:cs="Arial"/>
                <w:sz w:val="20"/>
                <w:szCs w:val="20"/>
              </w:rPr>
              <w:t>ch đ</w:t>
            </w:r>
            <w:r w:rsidRPr="00233DD9">
              <w:rPr>
                <w:rStyle w:val="fontstyle11"/>
                <w:rFonts w:ascii="Arial" w:hAnsi="Arial" w:cs="Arial"/>
                <w:sz w:val="20"/>
                <w:szCs w:val="20"/>
              </w:rPr>
              <w:t>ặ</w:t>
            </w:r>
            <w:r w:rsidRPr="00233DD9">
              <w:rPr>
                <w:rStyle w:val="fontstyle01"/>
                <w:rFonts w:ascii="Arial" w:hAnsi="Arial" w:cs="Arial"/>
                <w:sz w:val="20"/>
                <w:szCs w:val="20"/>
              </w:rPr>
              <w:t>c</w:t>
            </w:r>
            <w:r>
              <w:rPr>
                <w:rStyle w:val="fontstyle01"/>
                <w:rFonts w:ascii="Arial" w:hAnsi="Arial" w:cs="Arial"/>
                <w:sz w:val="20"/>
                <w:szCs w:val="20"/>
              </w:rPr>
              <w:t xml:space="preserve"> </w:t>
            </w:r>
            <w:r w:rsidRPr="00233DD9">
              <w:rPr>
                <w:rStyle w:val="fontstyle01"/>
                <w:rFonts w:ascii="Arial" w:hAnsi="Arial" w:cs="Arial"/>
                <w:sz w:val="20"/>
                <w:szCs w:val="20"/>
              </w:rPr>
              <w:t>bi</w:t>
            </w:r>
            <w:r w:rsidRPr="00233DD9">
              <w:rPr>
                <w:rStyle w:val="fontstyle11"/>
                <w:rFonts w:ascii="Arial" w:hAnsi="Arial" w:cs="Arial"/>
                <w:sz w:val="20"/>
                <w:szCs w:val="20"/>
              </w:rPr>
              <w:t>ệ</w:t>
            </w:r>
            <w:r w:rsidRPr="00233DD9">
              <w:rPr>
                <w:rStyle w:val="fontstyle01"/>
                <w:rFonts w:ascii="Arial" w:hAnsi="Arial" w:cs="Arial"/>
                <w:sz w:val="20"/>
                <w:szCs w:val="20"/>
              </w:rPr>
              <w:t>t, và vi</w:t>
            </w:r>
            <w:r w:rsidRPr="00233DD9">
              <w:rPr>
                <w:rStyle w:val="fontstyle11"/>
                <w:rFonts w:ascii="Arial" w:hAnsi="Arial" w:cs="Arial"/>
                <w:sz w:val="20"/>
                <w:szCs w:val="20"/>
              </w:rPr>
              <w:t>ệ</w:t>
            </w:r>
            <w:r w:rsidRPr="00233DD9">
              <w:rPr>
                <w:rStyle w:val="fontstyle01"/>
                <w:rFonts w:ascii="Arial" w:hAnsi="Arial" w:cs="Arial"/>
                <w:sz w:val="20"/>
                <w:szCs w:val="20"/>
              </w:rPr>
              <w:t>c th</w:t>
            </w:r>
            <w:r w:rsidRPr="00233DD9">
              <w:rPr>
                <w:rStyle w:val="fontstyle11"/>
                <w:rFonts w:ascii="Arial" w:hAnsi="Arial" w:cs="Arial"/>
                <w:sz w:val="20"/>
                <w:szCs w:val="20"/>
              </w:rPr>
              <w:t>ự</w:t>
            </w:r>
            <w:r w:rsidRPr="00233DD9">
              <w:rPr>
                <w:rStyle w:val="fontstyle01"/>
                <w:rFonts w:ascii="Arial" w:hAnsi="Arial" w:cs="Arial"/>
                <w:sz w:val="20"/>
                <w:szCs w:val="20"/>
              </w:rPr>
              <w:t>c hi</w:t>
            </w:r>
            <w:r w:rsidRPr="00233DD9">
              <w:rPr>
                <w:rStyle w:val="fontstyle11"/>
                <w:rFonts w:ascii="Arial" w:hAnsi="Arial" w:cs="Arial"/>
                <w:sz w:val="20"/>
                <w:szCs w:val="20"/>
              </w:rPr>
              <w:t>ệ</w:t>
            </w:r>
            <w:r w:rsidRPr="00233DD9">
              <w:rPr>
                <w:rStyle w:val="fontstyle01"/>
                <w:rFonts w:ascii="Arial" w:hAnsi="Arial" w:cs="Arial"/>
                <w:sz w:val="20"/>
                <w:szCs w:val="20"/>
              </w:rPr>
              <w:t>n ch</w:t>
            </w:r>
            <w:r w:rsidRPr="00233DD9">
              <w:rPr>
                <w:rStyle w:val="fontstyle11"/>
                <w:rFonts w:ascii="Arial" w:hAnsi="Arial" w:cs="Arial"/>
                <w:sz w:val="20"/>
                <w:szCs w:val="20"/>
              </w:rPr>
              <w:t>ươ</w:t>
            </w:r>
            <w:r w:rsidRPr="00233DD9">
              <w:rPr>
                <w:rStyle w:val="fontstyle01"/>
                <w:rFonts w:ascii="Arial" w:hAnsi="Arial" w:cs="Arial"/>
                <w:sz w:val="20"/>
                <w:szCs w:val="20"/>
              </w:rPr>
              <w:t>ng trình luôn kèm theo các hi</w:t>
            </w:r>
            <w:r w:rsidRPr="00233DD9">
              <w:rPr>
                <w:rStyle w:val="fontstyle11"/>
                <w:rFonts w:ascii="Arial" w:hAnsi="Arial" w:cs="Arial"/>
                <w:sz w:val="20"/>
                <w:szCs w:val="20"/>
              </w:rPr>
              <w:t>ệ</w:t>
            </w:r>
            <w:r w:rsidRPr="00233DD9">
              <w:rPr>
                <w:rStyle w:val="fontstyle01"/>
                <w:rFonts w:ascii="Arial" w:hAnsi="Arial" w:cs="Arial"/>
                <w:sz w:val="20"/>
                <w:szCs w:val="20"/>
              </w:rPr>
              <w:t xml:space="preserve">u </w:t>
            </w:r>
            <w:r w:rsidRPr="00233DD9">
              <w:rPr>
                <w:rStyle w:val="fontstyle11"/>
                <w:rFonts w:ascii="Arial" w:hAnsi="Arial" w:cs="Arial"/>
                <w:sz w:val="20"/>
                <w:szCs w:val="20"/>
              </w:rPr>
              <w:t>ứ</w:t>
            </w:r>
            <w:r w:rsidRPr="00233DD9">
              <w:rPr>
                <w:rStyle w:val="fontstyle01"/>
                <w:rFonts w:ascii="Arial" w:hAnsi="Arial" w:cs="Arial"/>
                <w:sz w:val="20"/>
                <w:szCs w:val="20"/>
              </w:rPr>
              <w:t>ng v</w:t>
            </w:r>
            <w:r w:rsidRPr="00233DD9">
              <w:rPr>
                <w:rStyle w:val="fontstyle11"/>
                <w:rFonts w:ascii="Arial" w:hAnsi="Arial" w:cs="Arial"/>
                <w:sz w:val="20"/>
                <w:szCs w:val="20"/>
              </w:rPr>
              <w:t>ậ</w:t>
            </w:r>
            <w:r w:rsidRPr="00233DD9">
              <w:rPr>
                <w:rStyle w:val="fontstyle01"/>
                <w:rFonts w:ascii="Arial" w:hAnsi="Arial" w:cs="Arial"/>
                <w:sz w:val="20"/>
                <w:szCs w:val="20"/>
              </w:rPr>
              <w:t>t lý, ch</w:t>
            </w:r>
            <w:r w:rsidRPr="00233DD9">
              <w:rPr>
                <w:rStyle w:val="fontstyle11"/>
                <w:rFonts w:ascii="Arial" w:hAnsi="Arial" w:cs="Arial"/>
                <w:sz w:val="20"/>
                <w:szCs w:val="20"/>
              </w:rPr>
              <w:t>ẳ</w:t>
            </w:r>
            <w:r w:rsidRPr="00233DD9">
              <w:rPr>
                <w:rStyle w:val="fontstyle01"/>
                <w:rFonts w:ascii="Arial" w:hAnsi="Arial" w:cs="Arial"/>
                <w:sz w:val="20"/>
                <w:szCs w:val="20"/>
              </w:rPr>
              <w:t>ng h</w:t>
            </w:r>
            <w:r w:rsidRPr="00233DD9">
              <w:rPr>
                <w:rStyle w:val="fontstyle11"/>
                <w:rFonts w:ascii="Arial" w:hAnsi="Arial" w:cs="Arial"/>
                <w:sz w:val="20"/>
                <w:szCs w:val="20"/>
              </w:rPr>
              <w:t>ạ</w:t>
            </w:r>
            <w:r w:rsidRPr="00233DD9">
              <w:rPr>
                <w:rStyle w:val="fontstyle01"/>
                <w:rFonts w:ascii="Arial" w:hAnsi="Arial" w:cs="Arial"/>
                <w:sz w:val="20"/>
                <w:szCs w:val="20"/>
              </w:rPr>
              <w:t>n các</w:t>
            </w:r>
            <w:r w:rsidRPr="00233DD9">
              <w:rPr>
                <w:rFonts w:ascii="Arial" w:hAnsi="Arial" w:cs="Arial"/>
                <w:color w:val="000000"/>
                <w:sz w:val="20"/>
                <w:szCs w:val="20"/>
              </w:rPr>
              <w:br/>
            </w:r>
            <w:r w:rsidRPr="00233DD9">
              <w:rPr>
                <w:rStyle w:val="fontstyle01"/>
                <w:rFonts w:ascii="Arial" w:hAnsi="Arial" w:cs="Arial"/>
                <w:sz w:val="20"/>
                <w:szCs w:val="20"/>
              </w:rPr>
              <w:t>dòng đi</w:t>
            </w:r>
            <w:r w:rsidRPr="00233DD9">
              <w:rPr>
                <w:rStyle w:val="fontstyle11"/>
                <w:rFonts w:ascii="Arial" w:hAnsi="Arial" w:cs="Arial"/>
                <w:sz w:val="20"/>
                <w:szCs w:val="20"/>
              </w:rPr>
              <w:t>ệ</w:t>
            </w:r>
            <w:r w:rsidRPr="00233DD9">
              <w:rPr>
                <w:rStyle w:val="fontstyle01"/>
                <w:rFonts w:ascii="Arial" w:hAnsi="Arial" w:cs="Arial"/>
                <w:sz w:val="20"/>
                <w:szCs w:val="20"/>
              </w:rPr>
              <w:t>n, thì b</w:t>
            </w:r>
            <w:r w:rsidRPr="00233DD9">
              <w:rPr>
                <w:rStyle w:val="fontstyle11"/>
                <w:rFonts w:ascii="Arial" w:hAnsi="Arial" w:cs="Arial"/>
                <w:sz w:val="20"/>
                <w:szCs w:val="20"/>
              </w:rPr>
              <w:t>ả</w:t>
            </w:r>
            <w:r w:rsidRPr="00233DD9">
              <w:rPr>
                <w:rStyle w:val="fontstyle01"/>
                <w:rFonts w:ascii="Arial" w:hAnsi="Arial" w:cs="Arial"/>
                <w:sz w:val="20"/>
                <w:szCs w:val="20"/>
              </w:rPr>
              <w:t>n thân các hi</w:t>
            </w:r>
            <w:r w:rsidRPr="00233DD9">
              <w:rPr>
                <w:rStyle w:val="fontstyle11"/>
                <w:rFonts w:ascii="Arial" w:hAnsi="Arial" w:cs="Arial"/>
                <w:sz w:val="20"/>
                <w:szCs w:val="20"/>
              </w:rPr>
              <w:t>ệ</w:t>
            </w:r>
            <w:r w:rsidRPr="00233DD9">
              <w:rPr>
                <w:rStyle w:val="fontstyle01"/>
                <w:rFonts w:ascii="Arial" w:hAnsi="Arial" w:cs="Arial"/>
                <w:sz w:val="20"/>
                <w:szCs w:val="20"/>
              </w:rPr>
              <w:t xml:space="preserve">u </w:t>
            </w:r>
            <w:r w:rsidRPr="00233DD9">
              <w:rPr>
                <w:rStyle w:val="fontstyle11"/>
                <w:rFonts w:ascii="Arial" w:hAnsi="Arial" w:cs="Arial"/>
                <w:sz w:val="20"/>
                <w:szCs w:val="20"/>
              </w:rPr>
              <w:t>ứ</w:t>
            </w:r>
            <w:r w:rsidRPr="00233DD9">
              <w:rPr>
                <w:rStyle w:val="fontstyle01"/>
                <w:rFonts w:ascii="Arial" w:hAnsi="Arial" w:cs="Arial"/>
                <w:sz w:val="20"/>
                <w:szCs w:val="20"/>
              </w:rPr>
              <w:t>ng v</w:t>
            </w:r>
            <w:r w:rsidRPr="00233DD9">
              <w:rPr>
                <w:rStyle w:val="fontstyle11"/>
                <w:rFonts w:ascii="Arial" w:hAnsi="Arial" w:cs="Arial"/>
                <w:sz w:val="20"/>
                <w:szCs w:val="20"/>
              </w:rPr>
              <w:t>ậ</w:t>
            </w:r>
            <w:r w:rsidRPr="00233DD9">
              <w:rPr>
                <w:rStyle w:val="fontstyle01"/>
                <w:rFonts w:ascii="Arial" w:hAnsi="Arial" w:cs="Arial"/>
                <w:sz w:val="20"/>
                <w:szCs w:val="20"/>
              </w:rPr>
              <w:t>t lý thông th</w:t>
            </w:r>
            <w:r w:rsidRPr="00233DD9">
              <w:rPr>
                <w:rStyle w:val="fontstyle11"/>
                <w:rFonts w:ascii="Arial" w:hAnsi="Arial" w:cs="Arial"/>
                <w:sz w:val="20"/>
                <w:szCs w:val="20"/>
              </w:rPr>
              <w:t>ườ</w:t>
            </w:r>
            <w:r w:rsidRPr="00233DD9">
              <w:rPr>
                <w:rStyle w:val="fontstyle01"/>
                <w:rFonts w:ascii="Arial" w:hAnsi="Arial" w:cs="Arial"/>
                <w:sz w:val="20"/>
                <w:szCs w:val="20"/>
              </w:rPr>
              <w:t>ng nh</w:t>
            </w:r>
            <w:r w:rsidRPr="00233DD9">
              <w:rPr>
                <w:rStyle w:val="fontstyle11"/>
                <w:rFonts w:ascii="Arial" w:hAnsi="Arial" w:cs="Arial"/>
                <w:sz w:val="20"/>
                <w:szCs w:val="20"/>
              </w:rPr>
              <w:t xml:space="preserve">ư </w:t>
            </w:r>
            <w:r w:rsidRPr="00233DD9">
              <w:rPr>
                <w:rStyle w:val="fontstyle01"/>
                <w:rFonts w:ascii="Arial" w:hAnsi="Arial" w:cs="Arial"/>
                <w:sz w:val="20"/>
                <w:szCs w:val="20"/>
              </w:rPr>
              <w:t>v</w:t>
            </w:r>
            <w:r w:rsidRPr="00233DD9">
              <w:rPr>
                <w:rStyle w:val="fontstyle11"/>
                <w:rFonts w:ascii="Arial" w:hAnsi="Arial" w:cs="Arial"/>
                <w:sz w:val="20"/>
                <w:szCs w:val="20"/>
              </w:rPr>
              <w:t>ậ</w:t>
            </w:r>
            <w:r w:rsidRPr="00233DD9">
              <w:rPr>
                <w:rStyle w:val="fontstyle01"/>
                <w:rFonts w:ascii="Arial" w:hAnsi="Arial" w:cs="Arial"/>
                <w:sz w:val="20"/>
                <w:szCs w:val="20"/>
              </w:rPr>
              <w:t>y không đ</w:t>
            </w:r>
            <w:r w:rsidRPr="00233DD9">
              <w:rPr>
                <w:rStyle w:val="fontstyle11"/>
                <w:rFonts w:ascii="Arial" w:hAnsi="Arial" w:cs="Arial"/>
                <w:sz w:val="20"/>
                <w:szCs w:val="20"/>
              </w:rPr>
              <w:t xml:space="preserve">ủ </w:t>
            </w:r>
            <w:r w:rsidRPr="00233DD9">
              <w:rPr>
                <w:rStyle w:val="fontstyle01"/>
                <w:rFonts w:ascii="Arial" w:hAnsi="Arial" w:cs="Arial"/>
                <w:sz w:val="20"/>
                <w:szCs w:val="20"/>
              </w:rPr>
              <w:t>đ</w:t>
            </w:r>
            <w:r w:rsidRPr="00233DD9">
              <w:rPr>
                <w:rStyle w:val="fontstyle11"/>
                <w:rFonts w:ascii="Arial" w:hAnsi="Arial" w:cs="Arial"/>
                <w:sz w:val="20"/>
                <w:szCs w:val="20"/>
              </w:rPr>
              <w:t xml:space="preserve">ể </w:t>
            </w:r>
            <w:r w:rsidRPr="00233DD9">
              <w:rPr>
                <w:rStyle w:val="fontstyle01"/>
                <w:rFonts w:ascii="Arial" w:hAnsi="Arial" w:cs="Arial"/>
                <w:sz w:val="20"/>
                <w:szCs w:val="20"/>
              </w:rPr>
              <w:t>làm cho</w:t>
            </w:r>
            <w:r w:rsidRPr="00233DD9">
              <w:rPr>
                <w:rFonts w:ascii="Arial" w:hAnsi="Arial" w:cs="Arial"/>
                <w:color w:val="000000"/>
                <w:sz w:val="20"/>
                <w:szCs w:val="20"/>
              </w:rPr>
              <w:br/>
            </w:r>
            <w:r w:rsidRPr="00233DD9">
              <w:rPr>
                <w:rStyle w:val="fontstyle01"/>
                <w:rFonts w:ascii="Arial" w:hAnsi="Arial" w:cs="Arial"/>
                <w:sz w:val="20"/>
                <w:szCs w:val="20"/>
              </w:rPr>
              <w:t>ch</w:t>
            </w:r>
            <w:r w:rsidRPr="00233DD9">
              <w:rPr>
                <w:rStyle w:val="fontstyle11"/>
                <w:rFonts w:ascii="Arial" w:hAnsi="Arial" w:cs="Arial"/>
                <w:sz w:val="20"/>
                <w:szCs w:val="20"/>
              </w:rPr>
              <w:t>ươ</w:t>
            </w:r>
            <w:r w:rsidRPr="00233DD9">
              <w:rPr>
                <w:rStyle w:val="fontstyle01"/>
                <w:rFonts w:ascii="Arial" w:hAnsi="Arial" w:cs="Arial"/>
                <w:sz w:val="20"/>
                <w:szCs w:val="20"/>
              </w:rPr>
              <w:t>ng trình có đ</w:t>
            </w:r>
            <w:r w:rsidRPr="00233DD9">
              <w:rPr>
                <w:rStyle w:val="fontstyle11"/>
                <w:rFonts w:ascii="Arial" w:hAnsi="Arial" w:cs="Arial"/>
                <w:sz w:val="20"/>
                <w:szCs w:val="20"/>
              </w:rPr>
              <w:t>ặ</w:t>
            </w:r>
            <w:r w:rsidRPr="00233DD9">
              <w:rPr>
                <w:rStyle w:val="fontstyle01"/>
                <w:rFonts w:ascii="Arial" w:hAnsi="Arial" w:cs="Arial"/>
                <w:sz w:val="20"/>
                <w:szCs w:val="20"/>
              </w:rPr>
              <w:t>c tính k</w:t>
            </w:r>
            <w:r w:rsidRPr="00233DD9">
              <w:rPr>
                <w:rStyle w:val="fontstyle11"/>
                <w:rFonts w:ascii="Arial" w:hAnsi="Arial" w:cs="Arial"/>
                <w:sz w:val="20"/>
                <w:szCs w:val="20"/>
              </w:rPr>
              <w:t xml:space="preserve">ỹ </w:t>
            </w:r>
            <w:r w:rsidRPr="00233DD9">
              <w:rPr>
                <w:rStyle w:val="fontstyle01"/>
                <w:rFonts w:ascii="Arial" w:hAnsi="Arial" w:cs="Arial"/>
                <w:sz w:val="20"/>
                <w:szCs w:val="20"/>
              </w:rPr>
              <w:t>thu</w:t>
            </w:r>
            <w:r w:rsidRPr="00233DD9">
              <w:rPr>
                <w:rStyle w:val="fontstyle11"/>
                <w:rFonts w:ascii="Arial" w:hAnsi="Arial" w:cs="Arial"/>
                <w:sz w:val="20"/>
                <w:szCs w:val="20"/>
              </w:rPr>
              <w:t>ậ</w:t>
            </w:r>
            <w:r w:rsidRPr="00233DD9">
              <w:rPr>
                <w:rStyle w:val="fontstyle01"/>
                <w:rFonts w:ascii="Arial" w:hAnsi="Arial" w:cs="Arial"/>
                <w:sz w:val="20"/>
                <w:szCs w:val="20"/>
              </w:rPr>
              <w:t xml:space="preserve">t. </w:t>
            </w:r>
          </w:p>
        </w:tc>
        <w:tc>
          <w:tcPr>
            <w:tcW w:w="5356" w:type="dxa"/>
          </w:tcPr>
          <w:p w:rsidR="0079364E" w:rsidRPr="00C44E34" w:rsidRDefault="0079364E" w:rsidP="00FC4D5B">
            <w:pPr>
              <w:jc w:val="both"/>
              <w:rPr>
                <w:rFonts w:ascii="Arial" w:hAnsi="Arial" w:cs="Arial"/>
                <w:color w:val="000000"/>
                <w:sz w:val="20"/>
                <w:szCs w:val="20"/>
              </w:rPr>
            </w:pPr>
            <w:r w:rsidRPr="00233DD9">
              <w:rPr>
                <w:rStyle w:val="fontstyle11"/>
                <w:rFonts w:ascii="Arial" w:hAnsi="Arial" w:cs="Arial"/>
                <w:sz w:val="20"/>
                <w:szCs w:val="20"/>
              </w:rPr>
              <w:t>Mộ</w:t>
            </w:r>
            <w:r w:rsidRPr="00233DD9">
              <w:rPr>
                <w:rStyle w:val="fontstyle01"/>
                <w:rFonts w:ascii="Arial" w:hAnsi="Arial" w:cs="Arial"/>
                <w:sz w:val="20"/>
                <w:szCs w:val="20"/>
              </w:rPr>
              <w:t>t ch</w:t>
            </w:r>
            <w:r w:rsidRPr="00233DD9">
              <w:rPr>
                <w:rStyle w:val="fontstyle11"/>
                <w:rFonts w:ascii="Arial" w:hAnsi="Arial" w:cs="Arial"/>
                <w:sz w:val="20"/>
                <w:szCs w:val="20"/>
              </w:rPr>
              <w:t>ươ</w:t>
            </w:r>
            <w:r w:rsidRPr="00233DD9">
              <w:rPr>
                <w:rStyle w:val="fontstyle01"/>
                <w:rFonts w:ascii="Arial" w:hAnsi="Arial" w:cs="Arial"/>
                <w:sz w:val="20"/>
                <w:szCs w:val="20"/>
              </w:rPr>
              <w:t>ng trình máy tính, khi ch</w:t>
            </w:r>
            <w:r w:rsidRPr="00233DD9">
              <w:rPr>
                <w:rStyle w:val="fontstyle11"/>
                <w:rFonts w:ascii="Arial" w:hAnsi="Arial" w:cs="Arial"/>
                <w:sz w:val="20"/>
                <w:szCs w:val="20"/>
              </w:rPr>
              <w:t>ạ</w:t>
            </w:r>
            <w:r w:rsidRPr="00233DD9">
              <w:rPr>
                <w:rStyle w:val="fontstyle01"/>
                <w:rFonts w:ascii="Arial" w:hAnsi="Arial" w:cs="Arial"/>
                <w:sz w:val="20"/>
                <w:szCs w:val="20"/>
              </w:rPr>
              <w:t>y</w:t>
            </w:r>
            <w:r>
              <w:t xml:space="preserve"> </w:t>
            </w:r>
            <w:r w:rsidRPr="00233DD9">
              <w:rPr>
                <w:rStyle w:val="fontstyle01"/>
                <w:rFonts w:ascii="Arial" w:hAnsi="Arial" w:cs="Arial"/>
                <w:sz w:val="20"/>
                <w:szCs w:val="20"/>
              </w:rPr>
              <w:t>trên máy tính, t</w:t>
            </w:r>
            <w:r w:rsidRPr="00233DD9">
              <w:rPr>
                <w:rStyle w:val="fontstyle11"/>
                <w:rFonts w:ascii="Arial" w:hAnsi="Arial" w:cs="Arial"/>
                <w:sz w:val="20"/>
                <w:szCs w:val="20"/>
              </w:rPr>
              <w:t>ạ</w:t>
            </w:r>
            <w:r w:rsidRPr="00233DD9">
              <w:rPr>
                <w:rStyle w:val="fontstyle01"/>
                <w:rFonts w:ascii="Arial" w:hAnsi="Arial" w:cs="Arial"/>
                <w:sz w:val="20"/>
                <w:szCs w:val="20"/>
              </w:rPr>
              <w:t>o ra hi</w:t>
            </w:r>
            <w:r w:rsidRPr="00233DD9">
              <w:rPr>
                <w:rStyle w:val="fontstyle11"/>
                <w:rFonts w:ascii="Arial" w:hAnsi="Arial" w:cs="Arial"/>
                <w:sz w:val="20"/>
                <w:szCs w:val="20"/>
              </w:rPr>
              <w:t>ệ</w:t>
            </w:r>
            <w:r w:rsidRPr="00233DD9">
              <w:rPr>
                <w:rStyle w:val="fontstyle01"/>
                <w:rFonts w:ascii="Arial" w:hAnsi="Arial" w:cs="Arial"/>
                <w:sz w:val="20"/>
                <w:szCs w:val="20"/>
              </w:rPr>
              <w:t>u qu</w:t>
            </w:r>
            <w:r w:rsidRPr="00233DD9">
              <w:rPr>
                <w:rStyle w:val="fontstyle11"/>
                <w:rFonts w:ascii="Arial" w:hAnsi="Arial" w:cs="Arial"/>
                <w:sz w:val="20"/>
                <w:szCs w:val="20"/>
              </w:rPr>
              <w:t xml:space="preserve">ả </w:t>
            </w:r>
            <w:r w:rsidRPr="00233DD9">
              <w:rPr>
                <w:rStyle w:val="fontstyle01"/>
                <w:rFonts w:ascii="Arial" w:hAnsi="Arial" w:cs="Arial"/>
                <w:sz w:val="20"/>
                <w:szCs w:val="20"/>
              </w:rPr>
              <w:t>k</w:t>
            </w:r>
            <w:r w:rsidRPr="00233DD9">
              <w:rPr>
                <w:rStyle w:val="fontstyle11"/>
                <w:rFonts w:ascii="Arial" w:hAnsi="Arial" w:cs="Arial"/>
                <w:sz w:val="20"/>
                <w:szCs w:val="20"/>
              </w:rPr>
              <w:t xml:space="preserve">ỹ </w:t>
            </w:r>
            <w:r w:rsidRPr="00233DD9">
              <w:rPr>
                <w:rStyle w:val="fontstyle01"/>
                <w:rFonts w:ascii="Arial" w:hAnsi="Arial" w:cs="Arial"/>
                <w:sz w:val="20"/>
                <w:szCs w:val="20"/>
              </w:rPr>
              <w:t>thu</w:t>
            </w:r>
            <w:r w:rsidRPr="00233DD9">
              <w:rPr>
                <w:rStyle w:val="fontstyle11"/>
                <w:rFonts w:ascii="Arial" w:hAnsi="Arial" w:cs="Arial"/>
                <w:sz w:val="20"/>
                <w:szCs w:val="20"/>
              </w:rPr>
              <w:t>ậ</w:t>
            </w:r>
            <w:r w:rsidRPr="00233DD9">
              <w:rPr>
                <w:rStyle w:val="fontstyle01"/>
                <w:rFonts w:ascii="Arial" w:hAnsi="Arial" w:cs="Arial"/>
                <w:sz w:val="20"/>
                <w:szCs w:val="20"/>
              </w:rPr>
              <w:t>t khác ngoài các hi</w:t>
            </w:r>
            <w:r w:rsidRPr="00233DD9">
              <w:rPr>
                <w:rStyle w:val="fontstyle11"/>
                <w:rFonts w:ascii="Arial" w:hAnsi="Arial" w:cs="Arial"/>
                <w:sz w:val="20"/>
                <w:szCs w:val="20"/>
              </w:rPr>
              <w:t>ệ</w:t>
            </w:r>
            <w:r w:rsidRPr="00233DD9">
              <w:rPr>
                <w:rStyle w:val="fontstyle01"/>
                <w:rFonts w:ascii="Arial" w:hAnsi="Arial" w:cs="Arial"/>
                <w:sz w:val="20"/>
                <w:szCs w:val="20"/>
              </w:rPr>
              <w:t xml:space="preserve">u </w:t>
            </w:r>
            <w:r w:rsidRPr="00233DD9">
              <w:rPr>
                <w:rStyle w:val="fontstyle11"/>
                <w:rFonts w:ascii="Arial" w:hAnsi="Arial" w:cs="Arial"/>
                <w:sz w:val="20"/>
                <w:szCs w:val="20"/>
              </w:rPr>
              <w:t>ứ</w:t>
            </w:r>
            <w:r w:rsidRPr="00233DD9">
              <w:rPr>
                <w:rStyle w:val="fontstyle01"/>
                <w:rFonts w:ascii="Arial" w:hAnsi="Arial" w:cs="Arial"/>
                <w:sz w:val="20"/>
                <w:szCs w:val="20"/>
              </w:rPr>
              <w:t>ng v</w:t>
            </w:r>
            <w:r w:rsidRPr="00233DD9">
              <w:rPr>
                <w:rStyle w:val="fontstyle11"/>
                <w:rFonts w:ascii="Arial" w:hAnsi="Arial" w:cs="Arial"/>
                <w:sz w:val="20"/>
                <w:szCs w:val="20"/>
              </w:rPr>
              <w:t>ậ</w:t>
            </w:r>
            <w:r w:rsidRPr="00233DD9">
              <w:rPr>
                <w:rStyle w:val="fontstyle01"/>
                <w:rFonts w:ascii="Arial" w:hAnsi="Arial" w:cs="Arial"/>
                <w:sz w:val="20"/>
                <w:szCs w:val="20"/>
              </w:rPr>
              <w:t>t lý thông th</w:t>
            </w:r>
            <w:r w:rsidRPr="00233DD9">
              <w:rPr>
                <w:rStyle w:val="fontstyle11"/>
                <w:rFonts w:ascii="Arial" w:hAnsi="Arial" w:cs="Arial"/>
                <w:sz w:val="20"/>
                <w:szCs w:val="20"/>
              </w:rPr>
              <w:t>ườ</w:t>
            </w:r>
            <w:r w:rsidRPr="00233DD9">
              <w:rPr>
                <w:rStyle w:val="fontstyle01"/>
                <w:rFonts w:ascii="Arial" w:hAnsi="Arial" w:cs="Arial"/>
                <w:sz w:val="20"/>
                <w:szCs w:val="20"/>
              </w:rPr>
              <w:t>ng thì ch</w:t>
            </w:r>
            <w:r w:rsidRPr="00233DD9">
              <w:rPr>
                <w:rStyle w:val="fontstyle11"/>
                <w:rFonts w:ascii="Arial" w:hAnsi="Arial" w:cs="Arial"/>
                <w:sz w:val="20"/>
                <w:szCs w:val="20"/>
              </w:rPr>
              <w:t>ươ</w:t>
            </w:r>
            <w:r w:rsidRPr="00233DD9">
              <w:rPr>
                <w:rStyle w:val="fontstyle01"/>
                <w:rFonts w:ascii="Arial" w:hAnsi="Arial" w:cs="Arial"/>
                <w:sz w:val="20"/>
                <w:szCs w:val="20"/>
              </w:rPr>
              <w:t>ng trình đó có kh</w:t>
            </w:r>
            <w:r w:rsidRPr="00233DD9">
              <w:rPr>
                <w:rStyle w:val="fontstyle11"/>
                <w:rFonts w:ascii="Arial" w:hAnsi="Arial" w:cs="Arial"/>
                <w:sz w:val="20"/>
                <w:szCs w:val="20"/>
              </w:rPr>
              <w:t xml:space="preserve">ả </w:t>
            </w:r>
            <w:r w:rsidRPr="00233DD9">
              <w:rPr>
                <w:rStyle w:val="fontstyle01"/>
                <w:rFonts w:ascii="Arial" w:hAnsi="Arial" w:cs="Arial"/>
                <w:sz w:val="20"/>
                <w:szCs w:val="20"/>
              </w:rPr>
              <w:t>năng đ</w:t>
            </w:r>
            <w:r w:rsidRPr="00233DD9">
              <w:rPr>
                <w:rStyle w:val="fontstyle11"/>
                <w:rFonts w:ascii="Arial" w:hAnsi="Arial" w:cs="Arial"/>
                <w:sz w:val="20"/>
                <w:szCs w:val="20"/>
              </w:rPr>
              <w:t>ượ</w:t>
            </w:r>
            <w:r w:rsidRPr="00233DD9">
              <w:rPr>
                <w:rStyle w:val="fontstyle01"/>
                <w:rFonts w:ascii="Arial" w:hAnsi="Arial" w:cs="Arial"/>
                <w:sz w:val="20"/>
                <w:szCs w:val="20"/>
              </w:rPr>
              <w:t>c b</w:t>
            </w:r>
            <w:r w:rsidRPr="00233DD9">
              <w:rPr>
                <w:rStyle w:val="fontstyle11"/>
                <w:rFonts w:ascii="Arial" w:hAnsi="Arial" w:cs="Arial"/>
                <w:sz w:val="20"/>
                <w:szCs w:val="20"/>
              </w:rPr>
              <w:t>ả</w:t>
            </w:r>
            <w:r w:rsidRPr="00233DD9">
              <w:rPr>
                <w:rStyle w:val="fontstyle01"/>
                <w:rFonts w:ascii="Arial" w:hAnsi="Arial" w:cs="Arial"/>
                <w:sz w:val="20"/>
                <w:szCs w:val="20"/>
              </w:rPr>
              <w:t>o h</w:t>
            </w:r>
            <w:r w:rsidRPr="00233DD9">
              <w:rPr>
                <w:rStyle w:val="fontstyle11"/>
                <w:rFonts w:ascii="Arial" w:hAnsi="Arial" w:cs="Arial"/>
                <w:sz w:val="20"/>
                <w:szCs w:val="20"/>
              </w:rPr>
              <w:t xml:space="preserve">ộ </w:t>
            </w:r>
            <w:r w:rsidRPr="00233DD9">
              <w:rPr>
                <w:rStyle w:val="fontstyle01"/>
                <w:rFonts w:ascii="Arial" w:hAnsi="Arial" w:cs="Arial"/>
                <w:sz w:val="20"/>
                <w:szCs w:val="20"/>
              </w:rPr>
              <w:t>v</w:t>
            </w:r>
            <w:r w:rsidRPr="00233DD9">
              <w:rPr>
                <w:rStyle w:val="fontstyle11"/>
                <w:rFonts w:ascii="Arial" w:hAnsi="Arial" w:cs="Arial"/>
                <w:sz w:val="20"/>
                <w:szCs w:val="20"/>
              </w:rPr>
              <w:t>ớ</w:t>
            </w:r>
            <w:r w:rsidRPr="00233DD9">
              <w:rPr>
                <w:rStyle w:val="fontstyle01"/>
                <w:rFonts w:ascii="Arial" w:hAnsi="Arial" w:cs="Arial"/>
                <w:sz w:val="20"/>
                <w:szCs w:val="20"/>
              </w:rPr>
              <w:t>i danh ngh</w:t>
            </w:r>
            <w:r w:rsidRPr="00233DD9">
              <w:rPr>
                <w:rStyle w:val="fontstyle11"/>
                <w:rFonts w:ascii="Arial" w:hAnsi="Arial" w:cs="Arial"/>
                <w:sz w:val="20"/>
                <w:szCs w:val="20"/>
              </w:rPr>
              <w:t>ĩ</w:t>
            </w:r>
            <w:r w:rsidRPr="00233DD9">
              <w:rPr>
                <w:rStyle w:val="fontstyle01"/>
                <w:rFonts w:ascii="Arial" w:hAnsi="Arial" w:cs="Arial"/>
                <w:sz w:val="20"/>
                <w:szCs w:val="20"/>
              </w:rPr>
              <w:t>a sáng ch</w:t>
            </w:r>
            <w:r w:rsidRPr="00233DD9">
              <w:rPr>
                <w:rStyle w:val="fontstyle11"/>
                <w:rFonts w:ascii="Arial" w:hAnsi="Arial" w:cs="Arial"/>
                <w:sz w:val="20"/>
                <w:szCs w:val="20"/>
              </w:rPr>
              <w:t>ế</w:t>
            </w:r>
            <w:r w:rsidRPr="00233DD9">
              <w:rPr>
                <w:rStyle w:val="fontstyle01"/>
                <w:rFonts w:ascii="Arial" w:hAnsi="Arial" w:cs="Arial"/>
                <w:sz w:val="20"/>
                <w:szCs w:val="20"/>
              </w:rPr>
              <w:t>. Hi</w:t>
            </w:r>
            <w:r w:rsidRPr="00233DD9">
              <w:rPr>
                <w:rStyle w:val="fontstyle11"/>
                <w:rFonts w:ascii="Arial" w:hAnsi="Arial" w:cs="Arial"/>
                <w:sz w:val="20"/>
                <w:szCs w:val="20"/>
              </w:rPr>
              <w:t>ệ</w:t>
            </w:r>
            <w:r w:rsidRPr="00233DD9">
              <w:rPr>
                <w:rStyle w:val="fontstyle01"/>
                <w:rFonts w:ascii="Arial" w:hAnsi="Arial" w:cs="Arial"/>
                <w:sz w:val="20"/>
                <w:szCs w:val="20"/>
              </w:rPr>
              <w:t>u qu</w:t>
            </w:r>
            <w:r w:rsidRPr="00233DD9">
              <w:rPr>
                <w:rStyle w:val="fontstyle11"/>
                <w:rFonts w:ascii="Arial" w:hAnsi="Arial" w:cs="Arial"/>
                <w:sz w:val="20"/>
                <w:szCs w:val="20"/>
              </w:rPr>
              <w:t xml:space="preserve">ả </w:t>
            </w:r>
            <w:r w:rsidRPr="00233DD9">
              <w:rPr>
                <w:rStyle w:val="fontstyle01"/>
                <w:rFonts w:ascii="Arial" w:hAnsi="Arial" w:cs="Arial"/>
                <w:sz w:val="20"/>
                <w:szCs w:val="20"/>
              </w:rPr>
              <w:t>k</w:t>
            </w:r>
            <w:r w:rsidRPr="00233DD9">
              <w:rPr>
                <w:rStyle w:val="fontstyle11"/>
                <w:rFonts w:ascii="Arial" w:hAnsi="Arial" w:cs="Arial"/>
                <w:sz w:val="20"/>
                <w:szCs w:val="20"/>
              </w:rPr>
              <w:t>ỹ</w:t>
            </w:r>
            <w:r w:rsidR="00C44E34">
              <w:t xml:space="preserve"> </w:t>
            </w:r>
            <w:r w:rsidRPr="00233DD9">
              <w:rPr>
                <w:rStyle w:val="fontstyle01"/>
                <w:rFonts w:ascii="Arial" w:hAnsi="Arial" w:cs="Arial"/>
                <w:sz w:val="20"/>
                <w:szCs w:val="20"/>
              </w:rPr>
              <w:t>thu</w:t>
            </w:r>
            <w:r w:rsidRPr="00233DD9">
              <w:rPr>
                <w:rStyle w:val="fontstyle11"/>
                <w:rFonts w:ascii="Arial" w:hAnsi="Arial" w:cs="Arial"/>
                <w:sz w:val="20"/>
                <w:szCs w:val="20"/>
              </w:rPr>
              <w:t>ậ</w:t>
            </w:r>
            <w:r w:rsidRPr="00233DD9">
              <w:rPr>
                <w:rStyle w:val="fontstyle01"/>
                <w:rFonts w:ascii="Arial" w:hAnsi="Arial" w:cs="Arial"/>
                <w:sz w:val="20"/>
                <w:szCs w:val="20"/>
              </w:rPr>
              <w:t>t khác này có th</w:t>
            </w:r>
            <w:r w:rsidRPr="00233DD9">
              <w:rPr>
                <w:rStyle w:val="fontstyle11"/>
                <w:rFonts w:ascii="Arial" w:hAnsi="Arial" w:cs="Arial"/>
                <w:sz w:val="20"/>
                <w:szCs w:val="20"/>
              </w:rPr>
              <w:t xml:space="preserve">ể </w:t>
            </w:r>
            <w:r w:rsidRPr="00233DD9">
              <w:rPr>
                <w:rStyle w:val="fontstyle01"/>
                <w:rFonts w:ascii="Arial" w:hAnsi="Arial" w:cs="Arial"/>
                <w:sz w:val="20"/>
                <w:szCs w:val="20"/>
              </w:rPr>
              <w:t>là đã bi</w:t>
            </w:r>
            <w:r w:rsidRPr="00233DD9">
              <w:rPr>
                <w:rStyle w:val="fontstyle11"/>
                <w:rFonts w:ascii="Arial" w:hAnsi="Arial" w:cs="Arial"/>
                <w:sz w:val="20"/>
                <w:szCs w:val="20"/>
              </w:rPr>
              <w:t>ế</w:t>
            </w:r>
            <w:r w:rsidRPr="00233DD9">
              <w:rPr>
                <w:rStyle w:val="fontstyle01"/>
                <w:rFonts w:ascii="Arial" w:hAnsi="Arial" w:cs="Arial"/>
                <w:sz w:val="20"/>
                <w:szCs w:val="20"/>
              </w:rPr>
              <w:t>t trong tình tr</w:t>
            </w:r>
            <w:r w:rsidRPr="00233DD9">
              <w:rPr>
                <w:rStyle w:val="fontstyle11"/>
                <w:rFonts w:ascii="Arial" w:hAnsi="Arial" w:cs="Arial"/>
                <w:sz w:val="20"/>
                <w:szCs w:val="20"/>
              </w:rPr>
              <w:t>ạ</w:t>
            </w:r>
            <w:r w:rsidRPr="00233DD9">
              <w:rPr>
                <w:rStyle w:val="fontstyle01"/>
                <w:rFonts w:ascii="Arial" w:hAnsi="Arial" w:cs="Arial"/>
                <w:sz w:val="20"/>
                <w:szCs w:val="20"/>
              </w:rPr>
              <w:t>ng k</w:t>
            </w:r>
            <w:r w:rsidRPr="00233DD9">
              <w:rPr>
                <w:rStyle w:val="fontstyle11"/>
                <w:rFonts w:ascii="Arial" w:hAnsi="Arial" w:cs="Arial"/>
                <w:sz w:val="20"/>
                <w:szCs w:val="20"/>
              </w:rPr>
              <w:t xml:space="preserve">ỹ </w:t>
            </w:r>
            <w:r w:rsidRPr="00233DD9">
              <w:rPr>
                <w:rStyle w:val="fontstyle01"/>
                <w:rFonts w:ascii="Arial" w:hAnsi="Arial" w:cs="Arial"/>
                <w:sz w:val="20"/>
                <w:szCs w:val="20"/>
              </w:rPr>
              <w:t>thu</w:t>
            </w:r>
            <w:r w:rsidRPr="00233DD9">
              <w:rPr>
                <w:rStyle w:val="fontstyle11"/>
                <w:rFonts w:ascii="Arial" w:hAnsi="Arial" w:cs="Arial"/>
                <w:sz w:val="20"/>
                <w:szCs w:val="20"/>
              </w:rPr>
              <w:t>ậ</w:t>
            </w:r>
            <w:r w:rsidRPr="00233DD9">
              <w:rPr>
                <w:rStyle w:val="fontstyle01"/>
                <w:rFonts w:ascii="Arial" w:hAnsi="Arial" w:cs="Arial"/>
                <w:sz w:val="20"/>
                <w:szCs w:val="20"/>
              </w:rPr>
              <w:t>t. Hi</w:t>
            </w:r>
            <w:r w:rsidRPr="00233DD9">
              <w:rPr>
                <w:rStyle w:val="fontstyle11"/>
                <w:rFonts w:ascii="Arial" w:hAnsi="Arial" w:cs="Arial"/>
                <w:sz w:val="20"/>
                <w:szCs w:val="20"/>
              </w:rPr>
              <w:t>ệ</w:t>
            </w:r>
            <w:r w:rsidRPr="00233DD9">
              <w:rPr>
                <w:rStyle w:val="fontstyle01"/>
                <w:rFonts w:ascii="Arial" w:hAnsi="Arial" w:cs="Arial"/>
                <w:sz w:val="20"/>
                <w:szCs w:val="20"/>
              </w:rPr>
              <w:t>u qu</w:t>
            </w:r>
            <w:r w:rsidRPr="00233DD9">
              <w:rPr>
                <w:rStyle w:val="fontstyle11"/>
                <w:rFonts w:ascii="Arial" w:hAnsi="Arial" w:cs="Arial"/>
                <w:sz w:val="20"/>
                <w:szCs w:val="20"/>
              </w:rPr>
              <w:t xml:space="preserve">ả </w:t>
            </w:r>
            <w:r w:rsidRPr="00233DD9">
              <w:rPr>
                <w:rStyle w:val="fontstyle01"/>
                <w:rFonts w:ascii="Arial" w:hAnsi="Arial" w:cs="Arial"/>
                <w:sz w:val="20"/>
                <w:szCs w:val="20"/>
              </w:rPr>
              <w:t>k</w:t>
            </w:r>
            <w:r w:rsidRPr="00233DD9">
              <w:rPr>
                <w:rStyle w:val="fontstyle11"/>
                <w:rFonts w:ascii="Arial" w:hAnsi="Arial" w:cs="Arial"/>
                <w:sz w:val="20"/>
                <w:szCs w:val="20"/>
              </w:rPr>
              <w:t xml:space="preserve">ỹ </w:t>
            </w:r>
            <w:r w:rsidRPr="00233DD9">
              <w:rPr>
                <w:rStyle w:val="fontstyle01"/>
                <w:rFonts w:ascii="Arial" w:hAnsi="Arial" w:cs="Arial"/>
                <w:sz w:val="20"/>
                <w:szCs w:val="20"/>
              </w:rPr>
              <w:t>thu</w:t>
            </w:r>
            <w:r w:rsidRPr="00233DD9">
              <w:rPr>
                <w:rStyle w:val="fontstyle11"/>
                <w:rFonts w:ascii="Arial" w:hAnsi="Arial" w:cs="Arial"/>
                <w:sz w:val="20"/>
                <w:szCs w:val="20"/>
              </w:rPr>
              <w:t>ậ</w:t>
            </w:r>
            <w:r w:rsidR="00C44E34">
              <w:rPr>
                <w:rStyle w:val="fontstyle01"/>
                <w:rFonts w:ascii="Arial" w:hAnsi="Arial" w:cs="Arial"/>
                <w:sz w:val="20"/>
                <w:szCs w:val="20"/>
              </w:rPr>
              <w:t xml:space="preserve">t </w:t>
            </w:r>
            <w:r w:rsidRPr="00233DD9">
              <w:rPr>
                <w:rStyle w:val="fontstyle01"/>
                <w:rFonts w:ascii="Arial" w:hAnsi="Arial" w:cs="Arial"/>
                <w:sz w:val="20"/>
                <w:szCs w:val="20"/>
              </w:rPr>
              <w:t>trong tr</w:t>
            </w:r>
            <w:r w:rsidRPr="00233DD9">
              <w:rPr>
                <w:rStyle w:val="fontstyle11"/>
                <w:rFonts w:ascii="Arial" w:hAnsi="Arial" w:cs="Arial"/>
                <w:sz w:val="20"/>
                <w:szCs w:val="20"/>
              </w:rPr>
              <w:t>ườ</w:t>
            </w:r>
            <w:r w:rsidRPr="00233DD9">
              <w:rPr>
                <w:rStyle w:val="fontstyle01"/>
                <w:rFonts w:ascii="Arial" w:hAnsi="Arial" w:cs="Arial"/>
                <w:sz w:val="20"/>
                <w:szCs w:val="20"/>
              </w:rPr>
              <w:t>ng h</w:t>
            </w:r>
            <w:r w:rsidRPr="00233DD9">
              <w:rPr>
                <w:rStyle w:val="fontstyle11"/>
                <w:rFonts w:ascii="Arial" w:hAnsi="Arial" w:cs="Arial"/>
                <w:sz w:val="20"/>
                <w:szCs w:val="20"/>
              </w:rPr>
              <w:t>ợ</w:t>
            </w:r>
            <w:r w:rsidRPr="00233DD9">
              <w:rPr>
                <w:rStyle w:val="fontstyle01"/>
                <w:rFonts w:ascii="Arial" w:hAnsi="Arial" w:cs="Arial"/>
                <w:sz w:val="20"/>
                <w:szCs w:val="20"/>
              </w:rPr>
              <w:t>p nêu trên có th</w:t>
            </w:r>
            <w:r w:rsidRPr="00233DD9">
              <w:rPr>
                <w:rStyle w:val="fontstyle11"/>
                <w:rFonts w:ascii="Arial" w:hAnsi="Arial" w:cs="Arial"/>
                <w:sz w:val="20"/>
                <w:szCs w:val="20"/>
              </w:rPr>
              <w:t xml:space="preserve">ể </w:t>
            </w:r>
            <w:r w:rsidRPr="00233DD9">
              <w:rPr>
                <w:rStyle w:val="fontstyle01"/>
                <w:rFonts w:ascii="Arial" w:hAnsi="Arial" w:cs="Arial"/>
                <w:sz w:val="20"/>
                <w:szCs w:val="20"/>
              </w:rPr>
              <w:t>có</w:t>
            </w:r>
            <w:r>
              <w:rPr>
                <w:rStyle w:val="fontstyle01"/>
                <w:rFonts w:ascii="Arial" w:hAnsi="Arial" w:cs="Arial"/>
                <w:sz w:val="20"/>
                <w:szCs w:val="20"/>
              </w:rPr>
              <w:t xml:space="preserve"> </w:t>
            </w:r>
            <w:r w:rsidRPr="00233DD9">
              <w:rPr>
                <w:rStyle w:val="fontstyle01"/>
                <w:rFonts w:ascii="Arial" w:hAnsi="Arial" w:cs="Arial"/>
                <w:sz w:val="20"/>
                <w:szCs w:val="20"/>
              </w:rPr>
              <w:t>trong vi</w:t>
            </w:r>
            <w:r w:rsidRPr="00233DD9">
              <w:rPr>
                <w:rStyle w:val="fontstyle11"/>
                <w:rFonts w:ascii="Arial" w:hAnsi="Arial" w:cs="Arial"/>
                <w:sz w:val="20"/>
                <w:szCs w:val="20"/>
              </w:rPr>
              <w:t>ệ</w:t>
            </w:r>
            <w:r w:rsidRPr="00233DD9">
              <w:rPr>
                <w:rStyle w:val="fontstyle01"/>
                <w:rFonts w:ascii="Arial" w:hAnsi="Arial" w:cs="Arial"/>
                <w:sz w:val="20"/>
                <w:szCs w:val="20"/>
              </w:rPr>
              <w:t>c đi</w:t>
            </w:r>
            <w:r w:rsidRPr="00233DD9">
              <w:rPr>
                <w:rStyle w:val="fontstyle11"/>
                <w:rFonts w:ascii="Arial" w:hAnsi="Arial" w:cs="Arial"/>
                <w:sz w:val="20"/>
                <w:szCs w:val="20"/>
              </w:rPr>
              <w:t>ề</w:t>
            </w:r>
            <w:r w:rsidRPr="00233DD9">
              <w:rPr>
                <w:rStyle w:val="fontstyle01"/>
                <w:rFonts w:ascii="Arial" w:hAnsi="Arial" w:cs="Arial"/>
                <w:sz w:val="20"/>
                <w:szCs w:val="20"/>
              </w:rPr>
              <w:t>u khi</w:t>
            </w:r>
            <w:r w:rsidRPr="00233DD9">
              <w:rPr>
                <w:rStyle w:val="fontstyle11"/>
                <w:rFonts w:ascii="Arial" w:hAnsi="Arial" w:cs="Arial"/>
                <w:sz w:val="20"/>
                <w:szCs w:val="20"/>
              </w:rPr>
              <w:t>ể</w:t>
            </w:r>
            <w:r w:rsidRPr="00233DD9">
              <w:rPr>
                <w:rStyle w:val="fontstyle01"/>
                <w:rFonts w:ascii="Arial" w:hAnsi="Arial" w:cs="Arial"/>
                <w:sz w:val="20"/>
                <w:szCs w:val="20"/>
              </w:rPr>
              <w:t>n m</w:t>
            </w:r>
            <w:r w:rsidRPr="00233DD9">
              <w:rPr>
                <w:rStyle w:val="fontstyle11"/>
                <w:rFonts w:ascii="Arial" w:hAnsi="Arial" w:cs="Arial"/>
                <w:sz w:val="20"/>
                <w:szCs w:val="20"/>
              </w:rPr>
              <w:t>ộ</w:t>
            </w:r>
            <w:r w:rsidRPr="00233DD9">
              <w:rPr>
                <w:rStyle w:val="fontstyle01"/>
                <w:rFonts w:ascii="Arial" w:hAnsi="Arial" w:cs="Arial"/>
                <w:sz w:val="20"/>
                <w:szCs w:val="20"/>
              </w:rPr>
              <w:t>t quy trình công nghi</w:t>
            </w:r>
            <w:r w:rsidRPr="00233DD9">
              <w:rPr>
                <w:rStyle w:val="fontstyle11"/>
                <w:rFonts w:ascii="Arial" w:hAnsi="Arial" w:cs="Arial"/>
                <w:sz w:val="20"/>
                <w:szCs w:val="20"/>
              </w:rPr>
              <w:t>ệ</w:t>
            </w:r>
            <w:r w:rsidRPr="00233DD9">
              <w:rPr>
                <w:rStyle w:val="fontstyle01"/>
                <w:rFonts w:ascii="Arial" w:hAnsi="Arial" w:cs="Arial"/>
                <w:sz w:val="20"/>
                <w:szCs w:val="20"/>
              </w:rPr>
              <w:t>p, trong</w:t>
            </w:r>
            <w:r>
              <w:rPr>
                <w:rStyle w:val="fontstyle01"/>
                <w:rFonts w:ascii="Arial" w:hAnsi="Arial" w:cs="Arial"/>
                <w:sz w:val="20"/>
                <w:szCs w:val="20"/>
              </w:rPr>
              <w:t xml:space="preserve"> </w:t>
            </w:r>
            <w:r w:rsidRPr="00233DD9">
              <w:rPr>
                <w:rStyle w:val="fontstyle01"/>
                <w:rFonts w:ascii="Arial" w:hAnsi="Arial" w:cs="Arial"/>
                <w:sz w:val="20"/>
                <w:szCs w:val="20"/>
              </w:rPr>
              <w:t>vi</w:t>
            </w:r>
            <w:r w:rsidRPr="00233DD9">
              <w:rPr>
                <w:rStyle w:val="fontstyle11"/>
                <w:rFonts w:ascii="Arial" w:hAnsi="Arial" w:cs="Arial"/>
                <w:sz w:val="20"/>
                <w:szCs w:val="20"/>
              </w:rPr>
              <w:t>ệ</w:t>
            </w:r>
            <w:r w:rsidRPr="00233DD9">
              <w:rPr>
                <w:rStyle w:val="fontstyle01"/>
                <w:rFonts w:ascii="Arial" w:hAnsi="Arial" w:cs="Arial"/>
                <w:sz w:val="20"/>
                <w:szCs w:val="20"/>
              </w:rPr>
              <w:t>c x</w:t>
            </w:r>
            <w:r w:rsidRPr="00233DD9">
              <w:rPr>
                <w:rStyle w:val="fontstyle11"/>
                <w:rFonts w:ascii="Arial" w:hAnsi="Arial" w:cs="Arial"/>
                <w:sz w:val="20"/>
                <w:szCs w:val="20"/>
              </w:rPr>
              <w:t xml:space="preserve">ử </w:t>
            </w:r>
            <w:r w:rsidRPr="00233DD9">
              <w:rPr>
                <w:rStyle w:val="fontstyle01"/>
                <w:rFonts w:ascii="Arial" w:hAnsi="Arial" w:cs="Arial"/>
                <w:sz w:val="20"/>
                <w:szCs w:val="20"/>
              </w:rPr>
              <w:t>lý d</w:t>
            </w:r>
            <w:r w:rsidRPr="00233DD9">
              <w:rPr>
                <w:rStyle w:val="fontstyle11"/>
                <w:rFonts w:ascii="Arial" w:hAnsi="Arial" w:cs="Arial"/>
                <w:sz w:val="20"/>
                <w:szCs w:val="20"/>
              </w:rPr>
              <w:t xml:space="preserve">ữ </w:t>
            </w:r>
            <w:r w:rsidRPr="00233DD9">
              <w:rPr>
                <w:rStyle w:val="fontstyle01"/>
                <w:rFonts w:ascii="Arial" w:hAnsi="Arial" w:cs="Arial"/>
                <w:sz w:val="20"/>
                <w:szCs w:val="20"/>
              </w:rPr>
              <w:t>li</w:t>
            </w:r>
            <w:r w:rsidRPr="00233DD9">
              <w:rPr>
                <w:rStyle w:val="fontstyle11"/>
                <w:rFonts w:ascii="Arial" w:hAnsi="Arial" w:cs="Arial"/>
                <w:sz w:val="20"/>
                <w:szCs w:val="20"/>
              </w:rPr>
              <w:t>ệ</w:t>
            </w:r>
            <w:r w:rsidRPr="00233DD9">
              <w:rPr>
                <w:rStyle w:val="fontstyle01"/>
                <w:rFonts w:ascii="Arial" w:hAnsi="Arial" w:cs="Arial"/>
                <w:sz w:val="20"/>
                <w:szCs w:val="20"/>
              </w:rPr>
              <w:t>u th</w:t>
            </w:r>
            <w:r w:rsidRPr="00233DD9">
              <w:rPr>
                <w:rStyle w:val="fontstyle11"/>
                <w:rFonts w:ascii="Arial" w:hAnsi="Arial" w:cs="Arial"/>
                <w:sz w:val="20"/>
                <w:szCs w:val="20"/>
              </w:rPr>
              <w:t xml:space="preserve">ể </w:t>
            </w:r>
            <w:r w:rsidRPr="00233DD9">
              <w:rPr>
                <w:rStyle w:val="fontstyle01"/>
                <w:rFonts w:ascii="Arial" w:hAnsi="Arial" w:cs="Arial"/>
                <w:sz w:val="20"/>
                <w:szCs w:val="20"/>
              </w:rPr>
              <w:t>hi</w:t>
            </w:r>
            <w:r w:rsidRPr="00233DD9">
              <w:rPr>
                <w:rStyle w:val="fontstyle11"/>
                <w:rFonts w:ascii="Arial" w:hAnsi="Arial" w:cs="Arial"/>
                <w:sz w:val="20"/>
                <w:szCs w:val="20"/>
              </w:rPr>
              <w:t>ệ</w:t>
            </w:r>
            <w:r w:rsidRPr="00233DD9">
              <w:rPr>
                <w:rStyle w:val="fontstyle01"/>
                <w:rFonts w:ascii="Arial" w:hAnsi="Arial" w:cs="Arial"/>
                <w:sz w:val="20"/>
                <w:szCs w:val="20"/>
              </w:rPr>
              <w:t>n các th</w:t>
            </w:r>
            <w:r w:rsidRPr="00233DD9">
              <w:rPr>
                <w:rStyle w:val="fontstyle11"/>
                <w:rFonts w:ascii="Arial" w:hAnsi="Arial" w:cs="Arial"/>
                <w:sz w:val="20"/>
                <w:szCs w:val="20"/>
              </w:rPr>
              <w:t>ự</w:t>
            </w:r>
            <w:r w:rsidRPr="00233DD9">
              <w:rPr>
                <w:rStyle w:val="fontstyle01"/>
                <w:rFonts w:ascii="Arial" w:hAnsi="Arial" w:cs="Arial"/>
                <w:sz w:val="20"/>
                <w:szCs w:val="20"/>
              </w:rPr>
              <w:t>c th</w:t>
            </w:r>
            <w:r w:rsidRPr="00233DD9">
              <w:rPr>
                <w:rStyle w:val="fontstyle11"/>
                <w:rFonts w:ascii="Arial" w:hAnsi="Arial" w:cs="Arial"/>
                <w:sz w:val="20"/>
                <w:szCs w:val="20"/>
              </w:rPr>
              <w:t xml:space="preserve">ể </w:t>
            </w:r>
            <w:r w:rsidRPr="00233DD9">
              <w:rPr>
                <w:rStyle w:val="fontstyle01"/>
                <w:rFonts w:ascii="Arial" w:hAnsi="Arial" w:cs="Arial"/>
                <w:sz w:val="20"/>
                <w:szCs w:val="20"/>
              </w:rPr>
              <w:t>v</w:t>
            </w:r>
            <w:r w:rsidRPr="00233DD9">
              <w:rPr>
                <w:rStyle w:val="fontstyle11"/>
                <w:rFonts w:ascii="Arial" w:hAnsi="Arial" w:cs="Arial"/>
                <w:sz w:val="20"/>
                <w:szCs w:val="20"/>
              </w:rPr>
              <w:t>ậ</w:t>
            </w:r>
            <w:r w:rsidRPr="00233DD9">
              <w:rPr>
                <w:rStyle w:val="fontstyle01"/>
                <w:rFonts w:ascii="Arial" w:hAnsi="Arial" w:cs="Arial"/>
                <w:sz w:val="20"/>
                <w:szCs w:val="20"/>
              </w:rPr>
              <w:t>t lý hay trong vi</w:t>
            </w:r>
            <w:r w:rsidRPr="00233DD9">
              <w:rPr>
                <w:rStyle w:val="fontstyle11"/>
                <w:rFonts w:ascii="Arial" w:hAnsi="Arial" w:cs="Arial"/>
                <w:sz w:val="20"/>
                <w:szCs w:val="20"/>
              </w:rPr>
              <w:t>ệ</w:t>
            </w:r>
            <w:r w:rsidRPr="00233DD9">
              <w:rPr>
                <w:rStyle w:val="fontstyle01"/>
                <w:rFonts w:ascii="Arial" w:hAnsi="Arial" w:cs="Arial"/>
                <w:sz w:val="20"/>
                <w:szCs w:val="20"/>
              </w:rPr>
              <w:t>c th</w:t>
            </w:r>
            <w:r w:rsidRPr="00233DD9">
              <w:rPr>
                <w:rStyle w:val="fontstyle11"/>
                <w:rFonts w:ascii="Arial" w:hAnsi="Arial" w:cs="Arial"/>
                <w:sz w:val="20"/>
                <w:szCs w:val="20"/>
              </w:rPr>
              <w:t>ự</w:t>
            </w:r>
            <w:r w:rsidRPr="00233DD9">
              <w:rPr>
                <w:rStyle w:val="fontstyle01"/>
                <w:rFonts w:ascii="Arial" w:hAnsi="Arial" w:cs="Arial"/>
                <w:sz w:val="20"/>
                <w:szCs w:val="20"/>
              </w:rPr>
              <w:t>c hi</w:t>
            </w:r>
            <w:r w:rsidRPr="00233DD9">
              <w:rPr>
                <w:rStyle w:val="fontstyle11"/>
                <w:rFonts w:ascii="Arial" w:hAnsi="Arial" w:cs="Arial"/>
                <w:sz w:val="20"/>
                <w:szCs w:val="20"/>
              </w:rPr>
              <w:t>ệ</w:t>
            </w:r>
            <w:r w:rsidRPr="00233DD9">
              <w:rPr>
                <w:rStyle w:val="fontstyle01"/>
                <w:rFonts w:ascii="Arial" w:hAnsi="Arial" w:cs="Arial"/>
                <w:sz w:val="20"/>
                <w:szCs w:val="20"/>
              </w:rPr>
              <w:t>n ch</w:t>
            </w:r>
            <w:r w:rsidRPr="00233DD9">
              <w:rPr>
                <w:rStyle w:val="fontstyle11"/>
                <w:rFonts w:ascii="Arial" w:hAnsi="Arial" w:cs="Arial"/>
                <w:sz w:val="20"/>
                <w:szCs w:val="20"/>
              </w:rPr>
              <w:t>ứ</w:t>
            </w:r>
            <w:r w:rsidRPr="00233DD9">
              <w:rPr>
                <w:rStyle w:val="fontstyle01"/>
                <w:rFonts w:ascii="Arial" w:hAnsi="Arial" w:cs="Arial"/>
                <w:sz w:val="20"/>
                <w:szCs w:val="20"/>
              </w:rPr>
              <w:t>c năng bên</w:t>
            </w:r>
            <w:r>
              <w:rPr>
                <w:rStyle w:val="fontstyle01"/>
                <w:rFonts w:ascii="Arial" w:hAnsi="Arial" w:cs="Arial"/>
                <w:sz w:val="20"/>
                <w:szCs w:val="20"/>
              </w:rPr>
              <w:t xml:space="preserve"> </w:t>
            </w:r>
            <w:r w:rsidRPr="00233DD9">
              <w:rPr>
                <w:rStyle w:val="fontstyle01"/>
                <w:rFonts w:ascii="Arial" w:hAnsi="Arial" w:cs="Arial"/>
                <w:sz w:val="20"/>
                <w:szCs w:val="20"/>
              </w:rPr>
              <w:t>trong c</w:t>
            </w:r>
            <w:r w:rsidRPr="00233DD9">
              <w:rPr>
                <w:rStyle w:val="fontstyle11"/>
                <w:rFonts w:ascii="Arial" w:hAnsi="Arial" w:cs="Arial"/>
                <w:sz w:val="20"/>
                <w:szCs w:val="20"/>
              </w:rPr>
              <w:t>ủ</w:t>
            </w:r>
            <w:r w:rsidRPr="00233DD9">
              <w:rPr>
                <w:rStyle w:val="fontstyle01"/>
                <w:rFonts w:ascii="Arial" w:hAnsi="Arial" w:cs="Arial"/>
                <w:sz w:val="20"/>
                <w:szCs w:val="20"/>
              </w:rPr>
              <w:t>a chính máy tính ho</w:t>
            </w:r>
            <w:r w:rsidRPr="00233DD9">
              <w:rPr>
                <w:rStyle w:val="fontstyle11"/>
                <w:rFonts w:ascii="Arial" w:hAnsi="Arial" w:cs="Arial"/>
                <w:sz w:val="20"/>
                <w:szCs w:val="20"/>
              </w:rPr>
              <w:t>ặ</w:t>
            </w:r>
            <w:r w:rsidRPr="00233DD9">
              <w:rPr>
                <w:rStyle w:val="fontstyle01"/>
                <w:rFonts w:ascii="Arial" w:hAnsi="Arial" w:cs="Arial"/>
                <w:sz w:val="20"/>
                <w:szCs w:val="20"/>
              </w:rPr>
              <w:t>c các giao di</w:t>
            </w:r>
            <w:r w:rsidRPr="00233DD9">
              <w:rPr>
                <w:rStyle w:val="fontstyle11"/>
                <w:rFonts w:ascii="Arial" w:hAnsi="Arial" w:cs="Arial"/>
                <w:sz w:val="20"/>
                <w:szCs w:val="20"/>
              </w:rPr>
              <w:t>ệ</w:t>
            </w:r>
            <w:r w:rsidRPr="00233DD9">
              <w:rPr>
                <w:rStyle w:val="fontstyle01"/>
                <w:rFonts w:ascii="Arial" w:hAnsi="Arial" w:cs="Arial"/>
                <w:sz w:val="20"/>
                <w:szCs w:val="20"/>
              </w:rPr>
              <w:t xml:space="preserve">n </w:t>
            </w:r>
            <w:r w:rsidR="00FC4D5B">
              <w:rPr>
                <w:rFonts w:ascii="Arial" w:hAnsi="Arial" w:cs="Arial"/>
                <w:noProof/>
                <w:color w:val="000000"/>
                <w:sz w:val="20"/>
                <w:szCs w:val="20"/>
                <w:lang w:eastAsia="en-US"/>
              </w:rPr>
              <w:lastRenderedPageBreak/>
              <w:pict>
                <v:rect id="_x0000_s1084" style="position:absolute;left:0;text-align:left;margin-left:286.15pt;margin-top:-44.6pt;width:26.1pt;height:778.8pt;z-index:251678720;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" fillcolor="#00b39c" strokecolor="#00b39c" strokeweight="2pt">
                  <v:textbox style="layout-flow:vertical;mso-next-textbox:#_x0000_s1084" inset="0,0,0,0">
                    <w:txbxContent>
                      <w:p w:rsidR="00FC4D5B" w:rsidRPr="00435C47" w:rsidRDefault="00FC4D5B" w:rsidP="00FC4D5B">
                        <w:pPr>
                          <w:spacing w:after="0" w:line="240" w:lineRule="auto"/>
                          <w:rPr>
                            <w:rFonts w:ascii="Arial" w:hAnsi="Arial" w:cs="Arial"/>
                            <w:b/>
                            <w:color w:val="FFFFFF" w:themeColor="background1"/>
                            <w:sz w:val="22"/>
                          </w:rPr>
                        </w:pPr>
                        <w:r>
                          <w:rPr>
                            <w:b/>
                            <w:color w:val="FFFFFF" w:themeColor="background1"/>
                            <w:sz w:val="22"/>
                          </w:rPr>
                          <w:t xml:space="preserve">          </w:t>
                        </w:r>
                        <w:r>
                          <w:rPr>
                            <w:rFonts w:ascii="Arial" w:hAnsi="Arial" w:cs="Arial"/>
                            <w:b/>
                            <w:color w:val="FFFFFF" w:themeColor="background1"/>
                            <w:sz w:val="22"/>
                          </w:rPr>
                          <w:t>Bảo hộ sáng chế cho chương trình máy tính</w:t>
                        </w:r>
                      </w:p>
                    </w:txbxContent>
                  </v:textbox>
                </v:rect>
              </w:pict>
            </w:r>
            <w:r w:rsidRPr="00233DD9">
              <w:rPr>
                <w:rStyle w:val="fontstyle01"/>
                <w:rFonts w:ascii="Arial" w:hAnsi="Arial" w:cs="Arial"/>
                <w:sz w:val="20"/>
                <w:szCs w:val="20"/>
              </w:rPr>
              <w:t>c</w:t>
            </w:r>
            <w:r w:rsidRPr="00233DD9">
              <w:rPr>
                <w:rStyle w:val="fontstyle11"/>
                <w:rFonts w:ascii="Arial" w:hAnsi="Arial" w:cs="Arial"/>
                <w:sz w:val="20"/>
                <w:szCs w:val="20"/>
              </w:rPr>
              <w:t>ủ</w:t>
            </w:r>
            <w:r w:rsidRPr="00233DD9">
              <w:rPr>
                <w:rStyle w:val="fontstyle01"/>
                <w:rFonts w:ascii="Arial" w:hAnsi="Arial" w:cs="Arial"/>
                <w:sz w:val="20"/>
                <w:szCs w:val="20"/>
              </w:rPr>
              <w:t>a nó d</w:t>
            </w:r>
            <w:r w:rsidRPr="00233DD9">
              <w:rPr>
                <w:rStyle w:val="fontstyle11"/>
                <w:rFonts w:ascii="Arial" w:hAnsi="Arial" w:cs="Arial"/>
                <w:sz w:val="20"/>
                <w:szCs w:val="20"/>
              </w:rPr>
              <w:t>ướ</w:t>
            </w:r>
            <w:r w:rsidRPr="00233DD9">
              <w:rPr>
                <w:rStyle w:val="fontstyle01"/>
                <w:rFonts w:ascii="Arial" w:hAnsi="Arial" w:cs="Arial"/>
                <w:sz w:val="20"/>
                <w:szCs w:val="20"/>
              </w:rPr>
              <w:t>i tác đ</w:t>
            </w:r>
            <w:r w:rsidRPr="00233DD9">
              <w:rPr>
                <w:rStyle w:val="fontstyle11"/>
                <w:rFonts w:ascii="Arial" w:hAnsi="Arial" w:cs="Arial"/>
                <w:sz w:val="20"/>
                <w:szCs w:val="20"/>
              </w:rPr>
              <w:t>ộ</w:t>
            </w:r>
            <w:r w:rsidRPr="00233DD9">
              <w:rPr>
                <w:rStyle w:val="fontstyle01"/>
                <w:rFonts w:ascii="Arial" w:hAnsi="Arial" w:cs="Arial"/>
                <w:sz w:val="20"/>
                <w:szCs w:val="20"/>
              </w:rPr>
              <w:t>ng c</w:t>
            </w:r>
            <w:r w:rsidRPr="00233DD9">
              <w:rPr>
                <w:rStyle w:val="fontstyle11"/>
                <w:rFonts w:ascii="Arial" w:hAnsi="Arial" w:cs="Arial"/>
                <w:sz w:val="20"/>
                <w:szCs w:val="20"/>
              </w:rPr>
              <w:t>ủ</w:t>
            </w:r>
            <w:r w:rsidRPr="00233DD9">
              <w:rPr>
                <w:rStyle w:val="fontstyle01"/>
                <w:rFonts w:ascii="Arial" w:hAnsi="Arial" w:cs="Arial"/>
                <w:sz w:val="20"/>
                <w:szCs w:val="20"/>
              </w:rPr>
              <w:t>a ch</w:t>
            </w:r>
            <w:r w:rsidRPr="00233DD9">
              <w:rPr>
                <w:rStyle w:val="fontstyle11"/>
                <w:rFonts w:ascii="Arial" w:hAnsi="Arial" w:cs="Arial"/>
                <w:sz w:val="20"/>
                <w:szCs w:val="20"/>
              </w:rPr>
              <w:t>ươ</w:t>
            </w:r>
            <w:r>
              <w:rPr>
                <w:rStyle w:val="fontstyle01"/>
                <w:rFonts w:ascii="Arial" w:hAnsi="Arial" w:cs="Arial"/>
                <w:sz w:val="20"/>
                <w:szCs w:val="20"/>
              </w:rPr>
              <w:t xml:space="preserve">ng trình </w:t>
            </w:r>
            <w:r w:rsidRPr="00233DD9">
              <w:rPr>
                <w:rStyle w:val="fontstyle01"/>
                <w:rFonts w:ascii="Arial" w:hAnsi="Arial" w:cs="Arial"/>
                <w:sz w:val="20"/>
                <w:szCs w:val="20"/>
              </w:rPr>
              <w:t>này</w:t>
            </w:r>
            <w:r w:rsidR="00C44E34">
              <w:t xml:space="preserve"> </w:t>
            </w:r>
            <w:r w:rsidRPr="00233DD9">
              <w:rPr>
                <w:rStyle w:val="fontstyle01"/>
                <w:rFonts w:ascii="Arial" w:hAnsi="Arial" w:cs="Arial"/>
                <w:sz w:val="20"/>
                <w:szCs w:val="20"/>
              </w:rPr>
              <w:t>và có th</w:t>
            </w:r>
            <w:r w:rsidRPr="00233DD9">
              <w:rPr>
                <w:rStyle w:val="fontstyle11"/>
                <w:rFonts w:ascii="Arial" w:hAnsi="Arial" w:cs="Arial"/>
                <w:sz w:val="20"/>
                <w:szCs w:val="20"/>
              </w:rPr>
              <w:t>ể</w:t>
            </w:r>
            <w:r w:rsidRPr="00233DD9">
              <w:rPr>
                <w:rStyle w:val="fontstyle01"/>
                <w:rFonts w:ascii="Arial" w:hAnsi="Arial" w:cs="Arial"/>
                <w:sz w:val="20"/>
                <w:szCs w:val="20"/>
              </w:rPr>
              <w:t>, ví d</w:t>
            </w:r>
            <w:r w:rsidRPr="00233DD9">
              <w:rPr>
                <w:rStyle w:val="fontstyle11"/>
                <w:rFonts w:ascii="Arial" w:hAnsi="Arial" w:cs="Arial"/>
                <w:sz w:val="20"/>
                <w:szCs w:val="20"/>
              </w:rPr>
              <w:t>ụ</w:t>
            </w:r>
            <w:r w:rsidRPr="00233DD9">
              <w:rPr>
                <w:rStyle w:val="fontstyle01"/>
                <w:rFonts w:ascii="Arial" w:hAnsi="Arial" w:cs="Arial"/>
                <w:sz w:val="20"/>
                <w:szCs w:val="20"/>
              </w:rPr>
              <w:t xml:space="preserve">, </w:t>
            </w:r>
            <w:r w:rsidRPr="00233DD9">
              <w:rPr>
                <w:rStyle w:val="fontstyle11"/>
                <w:rFonts w:ascii="Arial" w:hAnsi="Arial" w:cs="Arial"/>
                <w:sz w:val="20"/>
                <w:szCs w:val="20"/>
              </w:rPr>
              <w:t>ả</w:t>
            </w:r>
            <w:r w:rsidRPr="00233DD9">
              <w:rPr>
                <w:rStyle w:val="fontstyle01"/>
                <w:rFonts w:ascii="Arial" w:hAnsi="Arial" w:cs="Arial"/>
                <w:sz w:val="20"/>
                <w:szCs w:val="20"/>
              </w:rPr>
              <w:t>nh h</w:t>
            </w:r>
            <w:r w:rsidRPr="00233DD9">
              <w:rPr>
                <w:rStyle w:val="fontstyle11"/>
                <w:rFonts w:ascii="Arial" w:hAnsi="Arial" w:cs="Arial"/>
                <w:sz w:val="20"/>
                <w:szCs w:val="20"/>
              </w:rPr>
              <w:t>ưở</w:t>
            </w:r>
            <w:r w:rsidRPr="00233DD9">
              <w:rPr>
                <w:rStyle w:val="fontstyle01"/>
                <w:rFonts w:ascii="Arial" w:hAnsi="Arial" w:cs="Arial"/>
                <w:sz w:val="20"/>
                <w:szCs w:val="20"/>
              </w:rPr>
              <w:t>ng đ</w:t>
            </w:r>
            <w:r w:rsidRPr="00233DD9">
              <w:rPr>
                <w:rStyle w:val="fontstyle11"/>
                <w:rFonts w:ascii="Arial" w:hAnsi="Arial" w:cs="Arial"/>
                <w:sz w:val="20"/>
                <w:szCs w:val="20"/>
              </w:rPr>
              <w:t>ế</w:t>
            </w:r>
            <w:r w:rsidRPr="00233DD9">
              <w:rPr>
                <w:rStyle w:val="fontstyle01"/>
                <w:rFonts w:ascii="Arial" w:hAnsi="Arial" w:cs="Arial"/>
                <w:sz w:val="20"/>
                <w:szCs w:val="20"/>
              </w:rPr>
              <w:t>n hi</w:t>
            </w:r>
            <w:r w:rsidRPr="00233DD9">
              <w:rPr>
                <w:rStyle w:val="fontstyle11"/>
                <w:rFonts w:ascii="Arial" w:hAnsi="Arial" w:cs="Arial"/>
                <w:sz w:val="20"/>
                <w:szCs w:val="20"/>
              </w:rPr>
              <w:t>ệ</w:t>
            </w:r>
            <w:r w:rsidRPr="00233DD9">
              <w:rPr>
                <w:rStyle w:val="fontstyle01"/>
                <w:rFonts w:ascii="Arial" w:hAnsi="Arial" w:cs="Arial"/>
                <w:sz w:val="20"/>
                <w:szCs w:val="20"/>
              </w:rPr>
              <w:t>u su</w:t>
            </w:r>
            <w:r w:rsidRPr="00233DD9">
              <w:rPr>
                <w:rStyle w:val="fontstyle11"/>
                <w:rFonts w:ascii="Arial" w:hAnsi="Arial" w:cs="Arial"/>
                <w:sz w:val="20"/>
                <w:szCs w:val="20"/>
              </w:rPr>
              <w:t>ấ</w:t>
            </w:r>
            <w:r w:rsidRPr="00233DD9">
              <w:rPr>
                <w:rStyle w:val="fontstyle01"/>
                <w:rFonts w:ascii="Arial" w:hAnsi="Arial" w:cs="Arial"/>
                <w:sz w:val="20"/>
                <w:szCs w:val="20"/>
              </w:rPr>
              <w:t>t ho</w:t>
            </w:r>
            <w:r w:rsidRPr="00233DD9">
              <w:rPr>
                <w:rStyle w:val="fontstyle11"/>
                <w:rFonts w:ascii="Arial" w:hAnsi="Arial" w:cs="Arial"/>
                <w:sz w:val="20"/>
                <w:szCs w:val="20"/>
              </w:rPr>
              <w:t>ặ</w:t>
            </w:r>
            <w:r w:rsidRPr="00233DD9">
              <w:rPr>
                <w:rStyle w:val="fontstyle01"/>
                <w:rFonts w:ascii="Arial" w:hAnsi="Arial" w:cs="Arial"/>
                <w:sz w:val="20"/>
                <w:szCs w:val="20"/>
              </w:rPr>
              <w:t>c đ</w:t>
            </w:r>
            <w:r w:rsidRPr="00233DD9">
              <w:rPr>
                <w:rStyle w:val="fontstyle11"/>
                <w:rFonts w:ascii="Arial" w:hAnsi="Arial" w:cs="Arial"/>
                <w:sz w:val="20"/>
                <w:szCs w:val="20"/>
              </w:rPr>
              <w:t xml:space="preserve">ộ </w:t>
            </w:r>
            <w:r w:rsidRPr="00233DD9">
              <w:rPr>
                <w:rStyle w:val="fontstyle01"/>
                <w:rFonts w:ascii="Arial" w:hAnsi="Arial" w:cs="Arial"/>
                <w:sz w:val="20"/>
                <w:szCs w:val="20"/>
              </w:rPr>
              <w:t>an toàn c</w:t>
            </w:r>
            <w:r w:rsidRPr="00233DD9">
              <w:rPr>
                <w:rStyle w:val="fontstyle11"/>
                <w:rFonts w:ascii="Arial" w:hAnsi="Arial" w:cs="Arial"/>
                <w:sz w:val="20"/>
                <w:szCs w:val="20"/>
              </w:rPr>
              <w:t>ủ</w:t>
            </w:r>
            <w:r w:rsidRPr="00233DD9">
              <w:rPr>
                <w:rStyle w:val="fontstyle01"/>
                <w:rFonts w:ascii="Arial" w:hAnsi="Arial" w:cs="Arial"/>
                <w:sz w:val="20"/>
                <w:szCs w:val="20"/>
              </w:rPr>
              <w:t>a quy trình, vi</w:t>
            </w:r>
            <w:r w:rsidRPr="00233DD9">
              <w:rPr>
                <w:rStyle w:val="fontstyle11"/>
                <w:rFonts w:ascii="Arial" w:hAnsi="Arial" w:cs="Arial"/>
                <w:sz w:val="20"/>
                <w:szCs w:val="20"/>
              </w:rPr>
              <w:t>ệ</w:t>
            </w:r>
            <w:r w:rsidRPr="00233DD9">
              <w:rPr>
                <w:rStyle w:val="fontstyle01"/>
                <w:rFonts w:ascii="Arial" w:hAnsi="Arial" w:cs="Arial"/>
                <w:sz w:val="20"/>
                <w:szCs w:val="20"/>
              </w:rPr>
              <w:t>c qu</w:t>
            </w:r>
            <w:r w:rsidRPr="00233DD9">
              <w:rPr>
                <w:rStyle w:val="fontstyle11"/>
                <w:rFonts w:ascii="Arial" w:hAnsi="Arial" w:cs="Arial"/>
                <w:sz w:val="20"/>
                <w:szCs w:val="20"/>
              </w:rPr>
              <w:t>ả</w:t>
            </w:r>
            <w:r w:rsidRPr="00233DD9">
              <w:rPr>
                <w:rStyle w:val="fontstyle01"/>
                <w:rFonts w:ascii="Arial" w:hAnsi="Arial" w:cs="Arial"/>
                <w:sz w:val="20"/>
                <w:szCs w:val="20"/>
              </w:rPr>
              <w:t>n lý các</w:t>
            </w:r>
            <w:r w:rsidR="00C44E34">
              <w:t xml:space="preserve"> </w:t>
            </w:r>
            <w:r w:rsidRPr="00233DD9">
              <w:rPr>
                <w:rStyle w:val="fontstyle01"/>
                <w:rFonts w:ascii="Arial" w:hAnsi="Arial" w:cs="Arial"/>
                <w:sz w:val="20"/>
                <w:szCs w:val="20"/>
              </w:rPr>
              <w:t>tài nguyên c</w:t>
            </w:r>
            <w:r w:rsidRPr="00233DD9">
              <w:rPr>
                <w:rStyle w:val="fontstyle11"/>
                <w:rFonts w:ascii="Arial" w:hAnsi="Arial" w:cs="Arial"/>
                <w:sz w:val="20"/>
                <w:szCs w:val="20"/>
              </w:rPr>
              <w:t>ủ</w:t>
            </w:r>
            <w:r w:rsidRPr="00233DD9">
              <w:rPr>
                <w:rStyle w:val="fontstyle01"/>
                <w:rFonts w:ascii="Arial" w:hAnsi="Arial" w:cs="Arial"/>
                <w:sz w:val="20"/>
                <w:szCs w:val="20"/>
              </w:rPr>
              <w:t>a máy tính ho</w:t>
            </w:r>
            <w:r w:rsidRPr="00233DD9">
              <w:rPr>
                <w:rStyle w:val="fontstyle11"/>
                <w:rFonts w:ascii="Arial" w:hAnsi="Arial" w:cs="Arial"/>
                <w:sz w:val="20"/>
                <w:szCs w:val="20"/>
              </w:rPr>
              <w:t>ặ</w:t>
            </w:r>
            <w:r w:rsidRPr="00233DD9">
              <w:rPr>
                <w:rStyle w:val="fontstyle01"/>
                <w:rFonts w:ascii="Arial" w:hAnsi="Arial" w:cs="Arial"/>
                <w:sz w:val="20"/>
                <w:szCs w:val="20"/>
              </w:rPr>
              <w:t>c t</w:t>
            </w:r>
            <w:r w:rsidRPr="00233DD9">
              <w:rPr>
                <w:rStyle w:val="fontstyle11"/>
                <w:rFonts w:ascii="Arial" w:hAnsi="Arial" w:cs="Arial"/>
                <w:sz w:val="20"/>
                <w:szCs w:val="20"/>
              </w:rPr>
              <w:t>ố</w:t>
            </w:r>
            <w:r w:rsidRPr="00233DD9">
              <w:rPr>
                <w:rStyle w:val="fontstyle01"/>
                <w:rFonts w:ascii="Arial" w:hAnsi="Arial" w:cs="Arial"/>
                <w:sz w:val="20"/>
                <w:szCs w:val="20"/>
              </w:rPr>
              <w:t>c đ</w:t>
            </w:r>
            <w:r w:rsidRPr="00233DD9">
              <w:rPr>
                <w:rStyle w:val="fontstyle11"/>
                <w:rFonts w:ascii="Arial" w:hAnsi="Arial" w:cs="Arial"/>
                <w:sz w:val="20"/>
                <w:szCs w:val="20"/>
              </w:rPr>
              <w:t xml:space="preserve">ộ </w:t>
            </w:r>
            <w:r w:rsidRPr="00233DD9">
              <w:rPr>
                <w:rStyle w:val="fontstyle01"/>
                <w:rFonts w:ascii="Arial" w:hAnsi="Arial" w:cs="Arial"/>
                <w:sz w:val="20"/>
                <w:szCs w:val="20"/>
              </w:rPr>
              <w:t>truy</w:t>
            </w:r>
            <w:r w:rsidRPr="00233DD9">
              <w:rPr>
                <w:rStyle w:val="fontstyle11"/>
                <w:rFonts w:ascii="Arial" w:hAnsi="Arial" w:cs="Arial"/>
                <w:sz w:val="20"/>
                <w:szCs w:val="20"/>
              </w:rPr>
              <w:t>ề</w:t>
            </w:r>
            <w:r w:rsidRPr="00233DD9">
              <w:rPr>
                <w:rStyle w:val="fontstyle01"/>
                <w:rFonts w:ascii="Arial" w:hAnsi="Arial" w:cs="Arial"/>
                <w:sz w:val="20"/>
                <w:szCs w:val="20"/>
              </w:rPr>
              <w:t>n d</w:t>
            </w:r>
            <w:r w:rsidRPr="00233DD9">
              <w:rPr>
                <w:rStyle w:val="fontstyle11"/>
                <w:rFonts w:ascii="Arial" w:hAnsi="Arial" w:cs="Arial"/>
                <w:sz w:val="20"/>
                <w:szCs w:val="20"/>
              </w:rPr>
              <w:t xml:space="preserve">ữ </w:t>
            </w:r>
            <w:r w:rsidRPr="00233DD9">
              <w:rPr>
                <w:rStyle w:val="fontstyle01"/>
                <w:rFonts w:ascii="Arial" w:hAnsi="Arial" w:cs="Arial"/>
                <w:sz w:val="20"/>
                <w:szCs w:val="20"/>
              </w:rPr>
              <w:t>li</w:t>
            </w:r>
            <w:r w:rsidRPr="00233DD9">
              <w:rPr>
                <w:rStyle w:val="fontstyle11"/>
                <w:rFonts w:ascii="Arial" w:hAnsi="Arial" w:cs="Arial"/>
                <w:sz w:val="20"/>
                <w:szCs w:val="20"/>
              </w:rPr>
              <w:t>ệ</w:t>
            </w:r>
            <w:r w:rsidRPr="00233DD9">
              <w:rPr>
                <w:rStyle w:val="fontstyle01"/>
                <w:rFonts w:ascii="Arial" w:hAnsi="Arial" w:cs="Arial"/>
                <w:sz w:val="20"/>
                <w:szCs w:val="20"/>
              </w:rPr>
              <w:t>u trên đ</w:t>
            </w:r>
            <w:r w:rsidRPr="00233DD9">
              <w:rPr>
                <w:rStyle w:val="fontstyle11"/>
                <w:rFonts w:ascii="Arial" w:hAnsi="Arial" w:cs="Arial"/>
                <w:sz w:val="20"/>
                <w:szCs w:val="20"/>
              </w:rPr>
              <w:t>ườ</w:t>
            </w:r>
            <w:r w:rsidRPr="00233DD9">
              <w:rPr>
                <w:rStyle w:val="fontstyle01"/>
                <w:rFonts w:ascii="Arial" w:hAnsi="Arial" w:cs="Arial"/>
                <w:sz w:val="20"/>
                <w:szCs w:val="20"/>
              </w:rPr>
              <w:t>ng truy</w:t>
            </w:r>
            <w:r w:rsidRPr="00233DD9">
              <w:rPr>
                <w:rStyle w:val="fontstyle11"/>
                <w:rFonts w:ascii="Arial" w:hAnsi="Arial" w:cs="Arial"/>
                <w:sz w:val="20"/>
                <w:szCs w:val="20"/>
              </w:rPr>
              <w:t>ề</w:t>
            </w:r>
            <w:r w:rsidRPr="00233DD9">
              <w:rPr>
                <w:rStyle w:val="fontstyle01"/>
                <w:rFonts w:ascii="Arial" w:hAnsi="Arial" w:cs="Arial"/>
                <w:sz w:val="20"/>
                <w:szCs w:val="20"/>
              </w:rPr>
              <w:t>n</w:t>
            </w:r>
            <w:r>
              <w:rPr>
                <w:rStyle w:val="fontstyle01"/>
                <w:rFonts w:ascii="Arial" w:hAnsi="Arial" w:cs="Arial"/>
                <w:sz w:val="20"/>
                <w:szCs w:val="20"/>
              </w:rPr>
              <w:t>.</w:t>
            </w:r>
          </w:p>
        </w:tc>
      </w:tr>
    </w:tbl>
    <w:p w:rsidR="0079364E" w:rsidRDefault="0079364E" w:rsidP="00FC4D5B">
      <w:pPr>
        <w:spacing w:after="0" w:line="240" w:lineRule="auto"/>
        <w:jc w:val="both"/>
        <w:rPr>
          <w:rFonts w:ascii="Arial" w:hAnsi="Arial" w:cs="Arial"/>
          <w:sz w:val="20"/>
          <w:szCs w:val="20"/>
        </w:rPr>
      </w:pPr>
    </w:p>
    <w:p w:rsidR="0079364E" w:rsidRDefault="0079364E" w:rsidP="00FC4D5B">
      <w:pPr>
        <w:spacing w:after="0" w:line="240" w:lineRule="auto"/>
        <w:jc w:val="both"/>
        <w:rPr>
          <w:rFonts w:ascii="Arial" w:hAnsi="Arial" w:cs="Arial"/>
          <w:sz w:val="20"/>
          <w:szCs w:val="20"/>
        </w:rPr>
      </w:pPr>
      <w:r>
        <w:rPr>
          <w:rFonts w:ascii="Arial" w:hAnsi="Arial" w:cs="Arial"/>
          <w:sz w:val="20"/>
          <w:szCs w:val="20"/>
        </w:rPr>
        <w:t xml:space="preserve">Như vậy, có thể hiểu rằng: (i) chương trình máy tính không mặc nhiên được bảo hộ dưới danh nghĩa sáng chế, (ii) không phải chương trình máy tính nào cũng được bảo hộ dưới danh nghĩa sáng chế và (iii) chương trình máy tính có thể được bảo hộ sáng chế khi đáp ứng các yêu cầu bảo hộ nhất định. </w:t>
      </w:r>
    </w:p>
    <w:p w:rsidR="0079364E" w:rsidRDefault="0079364E" w:rsidP="00FC4D5B">
      <w:pPr>
        <w:spacing w:after="0" w:line="240" w:lineRule="auto"/>
        <w:jc w:val="both"/>
        <w:rPr>
          <w:rStyle w:val="fontstyle01"/>
          <w:rFonts w:ascii="Arial" w:hAnsi="Arial"/>
          <w:b/>
          <w:bCs/>
          <w:i/>
          <w:iCs/>
          <w:sz w:val="20"/>
          <w:szCs w:val="20"/>
        </w:rPr>
      </w:pPr>
    </w:p>
    <w:p w:rsidR="0079364E" w:rsidRPr="0079364E" w:rsidRDefault="0079364E" w:rsidP="00FC4D5B">
      <w:pPr>
        <w:pStyle w:val="Heading2"/>
        <w:spacing w:before="0" w:line="240" w:lineRule="auto"/>
        <w:jc w:val="both"/>
        <w:rPr>
          <w:rFonts w:ascii="Arial" w:hAnsi="Arial" w:cs="Arial"/>
          <w:color w:val="365F91" w:themeColor="accent1" w:themeShade="BF"/>
          <w:sz w:val="24"/>
          <w:szCs w:val="24"/>
        </w:rPr>
      </w:pPr>
      <w:r w:rsidRPr="0079364E">
        <w:rPr>
          <w:rFonts w:ascii="Arial" w:hAnsi="Arial" w:cs="Arial"/>
          <w:color w:val="365F91" w:themeColor="accent1" w:themeShade="BF"/>
          <w:sz w:val="24"/>
          <w:szCs w:val="24"/>
        </w:rPr>
        <w:t>Bốn lưu ý quan trọng cần ghi nhớ để tối ưu hóa việc bảo hộ chương trình máy tính</w:t>
      </w:r>
    </w:p>
    <w:p w:rsidR="0079364E" w:rsidRDefault="0079364E" w:rsidP="00FC4D5B">
      <w:pPr>
        <w:spacing w:after="0" w:line="240" w:lineRule="auto"/>
        <w:jc w:val="both"/>
        <w:rPr>
          <w:rStyle w:val="fontstyle01"/>
          <w:rFonts w:ascii="Arial" w:hAnsi="Arial" w:cs="Arial"/>
          <w:sz w:val="20"/>
          <w:szCs w:val="20"/>
        </w:rPr>
      </w:pPr>
    </w:p>
    <w:p w:rsidR="0079364E" w:rsidRPr="0079364E" w:rsidRDefault="0079364E" w:rsidP="00FC4D5B">
      <w:pPr>
        <w:pStyle w:val="Heading3"/>
        <w:spacing w:before="0" w:line="240" w:lineRule="auto"/>
        <w:jc w:val="both"/>
        <w:rPr>
          <w:rFonts w:ascii="Arial" w:eastAsiaTheme="minorEastAsia" w:hAnsi="Arial" w:cs="Arial"/>
          <w:bCs w:val="0"/>
          <w:color w:val="538135"/>
        </w:rPr>
      </w:pPr>
      <w:r w:rsidRPr="0079364E">
        <w:rPr>
          <w:rFonts w:ascii="Arial" w:eastAsiaTheme="minorEastAsia" w:hAnsi="Arial" w:cs="Arial"/>
          <w:bCs w:val="0"/>
          <w:color w:val="538135"/>
        </w:rPr>
        <w:t>1. Chương trình máy tính phải thực sự là một giải pháp kỹ thuật, tạo ra hiệu quả kỹ thuật mới được bảo hộ sáng chế</w:t>
      </w:r>
    </w:p>
    <w:p w:rsidR="0079364E" w:rsidRDefault="0079364E" w:rsidP="00FC4D5B">
      <w:pPr>
        <w:spacing w:after="0" w:line="240" w:lineRule="auto"/>
        <w:jc w:val="both"/>
        <w:rPr>
          <w:rStyle w:val="fontstyle01"/>
          <w:rFonts w:ascii="Arial" w:hAnsi="Arial" w:cs="Arial"/>
          <w:sz w:val="20"/>
          <w:szCs w:val="20"/>
        </w:rPr>
      </w:pPr>
    </w:p>
    <w:p w:rsidR="0079364E" w:rsidRPr="00156EB5" w:rsidRDefault="0079364E" w:rsidP="00FC4D5B">
      <w:pPr>
        <w:spacing w:after="0" w:line="240" w:lineRule="auto"/>
        <w:jc w:val="both"/>
        <w:rPr>
          <w:rFonts w:ascii="Arial" w:hAnsi="Arial" w:cs="Arial"/>
          <w:color w:val="000000"/>
          <w:sz w:val="20"/>
          <w:szCs w:val="20"/>
        </w:rPr>
      </w:pPr>
      <w:r w:rsidRPr="002C5343">
        <w:rPr>
          <w:rStyle w:val="fontstyle01"/>
          <w:rFonts w:ascii="Arial" w:hAnsi="Arial" w:cs="Arial"/>
          <w:sz w:val="20"/>
          <w:szCs w:val="20"/>
        </w:rPr>
        <w:t xml:space="preserve">Chương trình máy tính có thể được coi là có khả năng được bảo hộ với danh nghĩa sáng chế nếu chương trình này, khi chạy trên máy tính, có thể tạo ra hiệu quả kỹ thuật khác ngoài các tương tác thông thường giữa chương trình và máy tính. Hiểu rộng ra, </w:t>
      </w:r>
      <w:r w:rsidRPr="002C5343">
        <w:rPr>
          <w:rStyle w:val="fontstyle01"/>
          <w:rFonts w:ascii="Arial" w:hAnsi="Arial"/>
          <w:sz w:val="20"/>
          <w:szCs w:val="20"/>
        </w:rPr>
        <w:t>chương trình máy tính nếu tạo ra hiệu quả kỹ thuật vượt ra ngoài các tương tác vật lý bình thường giữa chương trình (phần mềm) và máy tính (phần cứng) mà nó được chạy, thì có thể được bảo hộ dưới danh nghĩa sáng chế. Nếu không, đơn đăng ký sáng chế đối với chương trình máy tính sẽ bị từ chối vì đối tượng không được coi là đối tượng được cấp bằng sáng chế.</w:t>
      </w:r>
    </w:p>
    <w:p w:rsidR="0079364E" w:rsidRPr="00F31293" w:rsidRDefault="0079364E" w:rsidP="00FC4D5B">
      <w:pPr>
        <w:pStyle w:val="ListParagraph"/>
        <w:spacing w:after="0" w:line="240" w:lineRule="auto"/>
        <w:jc w:val="both"/>
        <w:rPr>
          <w:rFonts w:ascii="Arial" w:hAnsi="Arial"/>
          <w:color w:val="000000"/>
          <w:sz w:val="20"/>
          <w:szCs w:val="20"/>
        </w:rPr>
      </w:pPr>
    </w:p>
    <w:p w:rsidR="0079364E" w:rsidRPr="0079364E" w:rsidRDefault="0079364E" w:rsidP="00FC4D5B">
      <w:pPr>
        <w:pStyle w:val="Heading3"/>
        <w:spacing w:before="0" w:line="240" w:lineRule="auto"/>
        <w:jc w:val="both"/>
        <w:rPr>
          <w:rFonts w:ascii="Arial" w:eastAsiaTheme="minorEastAsia" w:hAnsi="Arial" w:cs="Arial"/>
          <w:bCs w:val="0"/>
          <w:color w:val="538135"/>
        </w:rPr>
      </w:pPr>
      <w:r w:rsidRPr="0079364E">
        <w:rPr>
          <w:rFonts w:ascii="Arial" w:eastAsiaTheme="minorEastAsia" w:hAnsi="Arial" w:cs="Arial"/>
          <w:bCs w:val="0"/>
          <w:color w:val="538135"/>
        </w:rPr>
        <w:t>2. Yêu cầu bảo hộ chương trình máy tính dưới danh nghĩa sáng chế tại Việt Nam</w:t>
      </w:r>
    </w:p>
    <w:p w:rsidR="0079364E" w:rsidRDefault="0079364E" w:rsidP="00FC4D5B">
      <w:pPr>
        <w:spacing w:after="0" w:line="240" w:lineRule="auto"/>
        <w:jc w:val="both"/>
        <w:rPr>
          <w:rStyle w:val="fontstyle01"/>
          <w:rFonts w:ascii="Arial" w:hAnsi="Arial" w:cs="Arial"/>
          <w:sz w:val="20"/>
          <w:szCs w:val="20"/>
        </w:rPr>
      </w:pPr>
    </w:p>
    <w:p w:rsidR="0079364E" w:rsidRPr="0077657C" w:rsidRDefault="0079364E" w:rsidP="00FC4D5B">
      <w:pPr>
        <w:spacing w:after="0" w:line="240" w:lineRule="auto"/>
        <w:jc w:val="both"/>
        <w:rPr>
          <w:rStyle w:val="fontstyle01"/>
          <w:rFonts w:ascii="Arial" w:hAnsi="Arial"/>
          <w:sz w:val="20"/>
          <w:szCs w:val="20"/>
        </w:rPr>
      </w:pPr>
      <w:r w:rsidRPr="0077657C">
        <w:rPr>
          <w:rStyle w:val="fontstyle01"/>
          <w:rFonts w:ascii="Arial" w:hAnsi="Arial" w:cs="Arial"/>
          <w:sz w:val="20"/>
          <w:szCs w:val="20"/>
        </w:rPr>
        <w:t>Ngay cả trong trường hợp chương trình máy tính có khả năng được bảo hộ với danh nghĩa sáng chế như nêu trên, thì trong yêu cầu bảo hộ, các đối tượng có tên được thể hiện bằng cụm từ như “chương trình máy tính”, “phần mềm máy tính”, “sản phẩm chương trình/phần mềm máy tính”, hoặc “tín hiệu mang chương trình”, và các cụm từ tương đương khác là không được chấp nhận. Chương trình máy tính có thể được bảo hộ dưới dạng các đối tượng, ví dụ, phương pháp để vận hành một thiết bị thông thường, thiết bị được cài đặt để thực hiện phương pháp, vật ghi chứa chương trình để thực hiện phương pháp.</w:t>
      </w:r>
    </w:p>
    <w:p w:rsidR="0079364E" w:rsidRPr="00537C29" w:rsidRDefault="0079364E" w:rsidP="00FC4D5B">
      <w:pPr>
        <w:pStyle w:val="ListParagraph"/>
        <w:spacing w:after="0" w:line="240" w:lineRule="auto"/>
        <w:rPr>
          <w:rStyle w:val="fontstyle01"/>
          <w:rFonts w:ascii="Arial" w:hAnsi="Arial"/>
          <w:sz w:val="20"/>
          <w:szCs w:val="20"/>
        </w:rPr>
      </w:pPr>
    </w:p>
    <w:p w:rsidR="0079364E" w:rsidRPr="0079364E" w:rsidRDefault="0079364E" w:rsidP="00FC4D5B">
      <w:pPr>
        <w:pStyle w:val="Heading3"/>
        <w:spacing w:before="0" w:line="240" w:lineRule="auto"/>
        <w:jc w:val="both"/>
        <w:rPr>
          <w:rFonts w:ascii="Arial" w:eastAsiaTheme="minorEastAsia" w:hAnsi="Arial" w:cs="Arial"/>
          <w:color w:val="538135"/>
        </w:rPr>
      </w:pPr>
      <w:r w:rsidRPr="0079364E">
        <w:rPr>
          <w:rFonts w:ascii="Arial" w:eastAsiaTheme="minorEastAsia" w:hAnsi="Arial" w:cs="Arial"/>
          <w:bCs w:val="0"/>
          <w:color w:val="538135"/>
        </w:rPr>
        <w:t>3. Các nguyên tắc đánh giá đặc tính kỹ thuật cho chương trình máy tính để được bảo hộ sáng chế tại Việt Nam</w:t>
      </w:r>
    </w:p>
    <w:p w:rsidR="0079364E" w:rsidRDefault="0079364E" w:rsidP="00FC4D5B">
      <w:pPr>
        <w:spacing w:after="0" w:line="240" w:lineRule="auto"/>
        <w:jc w:val="both"/>
        <w:rPr>
          <w:rStyle w:val="fontstyle01"/>
          <w:rFonts w:ascii="Arial" w:hAnsi="Arial"/>
          <w:sz w:val="20"/>
          <w:szCs w:val="20"/>
        </w:rPr>
      </w:pPr>
    </w:p>
    <w:p w:rsidR="0079364E" w:rsidRDefault="0079364E" w:rsidP="00FC4D5B">
      <w:pPr>
        <w:spacing w:after="0" w:line="240" w:lineRule="auto"/>
        <w:jc w:val="both"/>
        <w:rPr>
          <w:rStyle w:val="fontstyle01"/>
          <w:rFonts w:ascii="Arial" w:hAnsi="Arial"/>
          <w:sz w:val="20"/>
          <w:szCs w:val="20"/>
        </w:rPr>
      </w:pPr>
      <w:r>
        <w:rPr>
          <w:rStyle w:val="fontstyle01"/>
          <w:rFonts w:ascii="Arial" w:hAnsi="Arial"/>
          <w:sz w:val="20"/>
          <w:szCs w:val="20"/>
        </w:rPr>
        <w:t>T</w:t>
      </w:r>
      <w:r w:rsidRPr="0077657C">
        <w:rPr>
          <w:rStyle w:val="fontstyle01"/>
          <w:rFonts w:ascii="Arial" w:hAnsi="Arial"/>
          <w:sz w:val="20"/>
          <w:szCs w:val="20"/>
        </w:rPr>
        <w:t xml:space="preserve">hẩm định viên của Cục SHTT sẽ xem xét liệu chương trình máy tính có đặc tính kỹ thuật hay không, có thể tạo ra hiệu quả kỹ thuật khác ngoài các tương tác thông thường giữa chương trình và máy tính hay không để cấp bảo hộ cho sáng chế. Các quy định về hiệu quả kỹ thuật khác, một số dấu hiệu thường gặp có đóng góp cho đặc tính kỹ thuật của sáng chế để tạo ra hiệu quả kỹ thuật khác và cách thức xử lý trong quá trình thẩm định sáng chế mà đối tượng yêu cầu bảo hộ, về bản chất, là chương trình máy tính đã được chi tiết hóa trong Phụ lục I – </w:t>
      </w:r>
      <w:r w:rsidRPr="0077657C">
        <w:rPr>
          <w:rStyle w:val="fontstyle01"/>
          <w:rFonts w:ascii="Arial" w:hAnsi="Arial"/>
          <w:color w:val="0000FF"/>
          <w:sz w:val="20"/>
          <w:szCs w:val="20"/>
        </w:rPr>
        <w:t>Hướng dẫn xác định đối tượng được bảo hộ với danh nghĩa sáng chế liên quan đến chương trình máy tính</w:t>
      </w:r>
      <w:r w:rsidRPr="0077657C">
        <w:rPr>
          <w:rStyle w:val="fontstyle01"/>
          <w:rFonts w:ascii="Arial" w:hAnsi="Arial"/>
          <w:sz w:val="20"/>
          <w:szCs w:val="20"/>
        </w:rPr>
        <w:t xml:space="preserve"> được Cục SHTT ban hành kèm theo Quyết định số</w:t>
      </w:r>
      <w:r w:rsidR="00C44E34">
        <w:rPr>
          <w:rStyle w:val="fontstyle01"/>
          <w:rFonts w:ascii="Arial" w:hAnsi="Arial"/>
          <w:sz w:val="20"/>
          <w:szCs w:val="20"/>
        </w:rPr>
        <w:t xml:space="preserve"> 6193/QĐ-SHTT ngày 31/12/2021. </w:t>
      </w:r>
    </w:p>
    <w:p w:rsidR="00C44E34" w:rsidRPr="00C44E34" w:rsidRDefault="00C44E34" w:rsidP="00FC4D5B">
      <w:pPr>
        <w:spacing w:after="0" w:line="240" w:lineRule="auto"/>
        <w:jc w:val="both"/>
        <w:rPr>
          <w:rStyle w:val="fontstyle01"/>
          <w:rFonts w:ascii="Arial" w:hAnsi="Arial"/>
          <w:sz w:val="20"/>
          <w:szCs w:val="20"/>
        </w:rPr>
      </w:pPr>
    </w:p>
    <w:p w:rsidR="0079364E" w:rsidRDefault="0079364E" w:rsidP="00FC4D5B">
      <w:pPr>
        <w:spacing w:after="0" w:line="240" w:lineRule="auto"/>
        <w:jc w:val="both"/>
        <w:rPr>
          <w:rStyle w:val="fontstyle01"/>
          <w:rFonts w:ascii="Arial" w:hAnsi="Arial"/>
          <w:sz w:val="20"/>
          <w:szCs w:val="20"/>
        </w:rPr>
      </w:pPr>
      <w:r w:rsidRPr="00A551FC">
        <w:rPr>
          <w:rStyle w:val="fontstyle01"/>
          <w:rFonts w:ascii="Arial" w:hAnsi="Arial"/>
          <w:sz w:val="20"/>
          <w:szCs w:val="20"/>
        </w:rPr>
        <w:t>Đáng chú ý, Phụ lục I đã cung cấp các hướng dẫn khá chi tiết, các ví dụ cụ thể giúp cho thẩm định viên cũng như chủ thể quyền hiểu rõ các nguyên tắc đánh giá đặc tính kỹ thuật cho chương trình máy tính, trên cơ sở này, xác định được liệu chương trình máy tính có đáp ứng tiêu chuẩn bảo hộ sáng chế tại Việt Nam hay không, thông qua các phần sau:</w:t>
      </w:r>
    </w:p>
    <w:p w:rsidR="00FC4D5B" w:rsidRPr="00A551FC" w:rsidRDefault="00FC4D5B" w:rsidP="00FC4D5B">
      <w:pPr>
        <w:spacing w:after="0" w:line="240" w:lineRule="auto"/>
        <w:jc w:val="both"/>
        <w:rPr>
          <w:rStyle w:val="fontstyle01"/>
          <w:rFonts w:ascii="Arial" w:hAnsi="Arial"/>
          <w:sz w:val="20"/>
          <w:szCs w:val="20"/>
        </w:rPr>
      </w:pPr>
    </w:p>
    <w:p w:rsidR="0079364E" w:rsidRDefault="0079364E" w:rsidP="00FC4D5B">
      <w:pPr>
        <w:pStyle w:val="ListParagraph"/>
        <w:numPr>
          <w:ilvl w:val="0"/>
          <w:numId w:val="12"/>
        </w:numPr>
        <w:spacing w:after="0" w:line="240" w:lineRule="auto"/>
        <w:ind w:left="540" w:hanging="540"/>
        <w:jc w:val="both"/>
        <w:rPr>
          <w:rStyle w:val="fontstyle01"/>
          <w:rFonts w:ascii="Arial" w:hAnsi="Arial"/>
          <w:sz w:val="20"/>
          <w:szCs w:val="20"/>
        </w:rPr>
      </w:pPr>
      <w:r>
        <w:rPr>
          <w:rStyle w:val="fontstyle01"/>
          <w:rFonts w:ascii="Arial" w:hAnsi="Arial"/>
          <w:sz w:val="20"/>
          <w:szCs w:val="20"/>
        </w:rPr>
        <w:t>Đánh giá đặc tính kỹ thuật trong giai đoạn thẩm định hình thức và thẩm định nội dung;</w:t>
      </w:r>
    </w:p>
    <w:p w:rsidR="0079364E" w:rsidRDefault="0079364E" w:rsidP="00FC4D5B">
      <w:pPr>
        <w:pStyle w:val="ListParagraph"/>
        <w:numPr>
          <w:ilvl w:val="0"/>
          <w:numId w:val="12"/>
        </w:numPr>
        <w:spacing w:after="0" w:line="240" w:lineRule="auto"/>
        <w:ind w:left="540" w:hanging="540"/>
        <w:jc w:val="both"/>
        <w:rPr>
          <w:rStyle w:val="fontstyle01"/>
          <w:rFonts w:ascii="Arial" w:hAnsi="Arial"/>
          <w:sz w:val="20"/>
          <w:szCs w:val="20"/>
        </w:rPr>
      </w:pPr>
      <w:r>
        <w:rPr>
          <w:rStyle w:val="fontstyle01"/>
          <w:rFonts w:ascii="Arial" w:hAnsi="Arial"/>
          <w:sz w:val="20"/>
          <w:szCs w:val="20"/>
        </w:rPr>
        <w:t>Các ví dụ về hiệu quả kỹ thuật khác;</w:t>
      </w:r>
    </w:p>
    <w:p w:rsidR="0079364E" w:rsidRDefault="0079364E" w:rsidP="00FC4D5B">
      <w:pPr>
        <w:pStyle w:val="ListParagraph"/>
        <w:numPr>
          <w:ilvl w:val="0"/>
          <w:numId w:val="12"/>
        </w:numPr>
        <w:spacing w:after="0" w:line="240" w:lineRule="auto"/>
        <w:ind w:left="540" w:hanging="540"/>
        <w:jc w:val="both"/>
        <w:rPr>
          <w:rStyle w:val="fontstyle01"/>
          <w:rFonts w:ascii="Arial" w:hAnsi="Arial"/>
          <w:sz w:val="20"/>
          <w:szCs w:val="20"/>
        </w:rPr>
      </w:pPr>
      <w:r>
        <w:rPr>
          <w:rStyle w:val="fontstyle01"/>
          <w:rFonts w:ascii="Arial" w:hAnsi="Arial"/>
          <w:sz w:val="20"/>
          <w:szCs w:val="20"/>
        </w:rPr>
        <w:t>Một số dạng của đối tượng liên quan đến chương trình máy tính, gồm 10 dạng dưới đây:</w:t>
      </w:r>
    </w:p>
    <w:p w:rsidR="0079364E" w:rsidRDefault="0079364E" w:rsidP="00FC4D5B">
      <w:pPr>
        <w:pStyle w:val="ListParagraph"/>
        <w:numPr>
          <w:ilvl w:val="0"/>
          <w:numId w:val="13"/>
        </w:numPr>
        <w:spacing w:after="0" w:line="240" w:lineRule="auto"/>
        <w:ind w:left="1170" w:hanging="630"/>
        <w:jc w:val="both"/>
        <w:rPr>
          <w:rStyle w:val="fontstyle01"/>
          <w:rFonts w:ascii="Arial" w:hAnsi="Arial"/>
          <w:sz w:val="20"/>
          <w:szCs w:val="20"/>
        </w:rPr>
      </w:pPr>
      <w:r>
        <w:rPr>
          <w:rStyle w:val="fontstyle01"/>
          <w:rFonts w:ascii="Arial" w:hAnsi="Arial"/>
          <w:sz w:val="20"/>
          <w:szCs w:val="20"/>
        </w:rPr>
        <w:t>Thực hiện phương pháp toán học.</w:t>
      </w:r>
    </w:p>
    <w:p w:rsidR="0079364E" w:rsidRDefault="0079364E" w:rsidP="00FC4D5B">
      <w:pPr>
        <w:pStyle w:val="ListParagraph"/>
        <w:numPr>
          <w:ilvl w:val="0"/>
          <w:numId w:val="13"/>
        </w:numPr>
        <w:spacing w:after="0" w:line="240" w:lineRule="auto"/>
        <w:ind w:left="1170" w:hanging="630"/>
        <w:jc w:val="both"/>
        <w:rPr>
          <w:rStyle w:val="fontstyle01"/>
          <w:rFonts w:ascii="Arial" w:hAnsi="Arial"/>
          <w:sz w:val="20"/>
          <w:szCs w:val="20"/>
        </w:rPr>
      </w:pPr>
      <w:r>
        <w:rPr>
          <w:rStyle w:val="fontstyle01"/>
          <w:rFonts w:ascii="Arial" w:hAnsi="Arial"/>
          <w:sz w:val="20"/>
          <w:szCs w:val="20"/>
        </w:rPr>
        <w:t>Trí tuệ nhân tạo và học máy.</w:t>
      </w:r>
    </w:p>
    <w:p w:rsidR="0079364E" w:rsidRDefault="0079364E" w:rsidP="00FC4D5B">
      <w:pPr>
        <w:pStyle w:val="ListParagraph"/>
        <w:numPr>
          <w:ilvl w:val="0"/>
          <w:numId w:val="13"/>
        </w:numPr>
        <w:spacing w:after="0" w:line="240" w:lineRule="auto"/>
        <w:ind w:left="1170" w:hanging="630"/>
        <w:jc w:val="both"/>
        <w:rPr>
          <w:rStyle w:val="fontstyle01"/>
          <w:rFonts w:ascii="Arial" w:hAnsi="Arial"/>
          <w:sz w:val="20"/>
          <w:szCs w:val="20"/>
        </w:rPr>
      </w:pPr>
      <w:r>
        <w:rPr>
          <w:rStyle w:val="fontstyle01"/>
          <w:rFonts w:ascii="Arial" w:hAnsi="Arial"/>
          <w:sz w:val="20"/>
          <w:szCs w:val="20"/>
        </w:rPr>
        <w:t>Mô phỏng, thiết kế hoặc mô hình hóa.</w:t>
      </w:r>
    </w:p>
    <w:p w:rsidR="0079364E" w:rsidRDefault="0079364E" w:rsidP="00FC4D5B">
      <w:pPr>
        <w:pStyle w:val="ListParagraph"/>
        <w:numPr>
          <w:ilvl w:val="0"/>
          <w:numId w:val="13"/>
        </w:numPr>
        <w:spacing w:after="0" w:line="240" w:lineRule="auto"/>
        <w:ind w:left="1170" w:hanging="630"/>
        <w:jc w:val="both"/>
        <w:rPr>
          <w:rStyle w:val="fontstyle01"/>
          <w:rFonts w:ascii="Arial" w:hAnsi="Arial"/>
          <w:sz w:val="20"/>
          <w:szCs w:val="20"/>
        </w:rPr>
      </w:pPr>
      <w:r>
        <w:rPr>
          <w:rStyle w:val="fontstyle01"/>
          <w:rFonts w:ascii="Arial" w:hAnsi="Arial"/>
          <w:sz w:val="20"/>
          <w:szCs w:val="20"/>
        </w:rPr>
        <w:t>Thực hiện sơ đồ, quy tắc và phương pháp chơi trò chơi.</w:t>
      </w:r>
    </w:p>
    <w:p w:rsidR="0079364E" w:rsidRDefault="0079364E" w:rsidP="00FC4D5B">
      <w:pPr>
        <w:pStyle w:val="ListParagraph"/>
        <w:numPr>
          <w:ilvl w:val="0"/>
          <w:numId w:val="13"/>
        </w:numPr>
        <w:spacing w:after="0" w:line="240" w:lineRule="auto"/>
        <w:ind w:left="1170" w:hanging="630"/>
        <w:jc w:val="both"/>
        <w:rPr>
          <w:rStyle w:val="fontstyle01"/>
          <w:rFonts w:ascii="Arial" w:hAnsi="Arial"/>
          <w:sz w:val="20"/>
          <w:szCs w:val="20"/>
        </w:rPr>
      </w:pPr>
      <w:r>
        <w:rPr>
          <w:rStyle w:val="fontstyle01"/>
          <w:rFonts w:ascii="Arial" w:hAnsi="Arial"/>
          <w:sz w:val="20"/>
          <w:szCs w:val="20"/>
        </w:rPr>
        <w:t>Thực hiện phương pháp kinh doanh.</w:t>
      </w:r>
    </w:p>
    <w:p w:rsidR="0079364E" w:rsidRDefault="0079364E" w:rsidP="00FC4D5B">
      <w:pPr>
        <w:pStyle w:val="ListParagraph"/>
        <w:numPr>
          <w:ilvl w:val="0"/>
          <w:numId w:val="13"/>
        </w:numPr>
        <w:spacing w:after="0" w:line="240" w:lineRule="auto"/>
        <w:ind w:left="1170" w:hanging="630"/>
        <w:jc w:val="both"/>
        <w:rPr>
          <w:rStyle w:val="fontstyle01"/>
          <w:rFonts w:ascii="Arial" w:hAnsi="Arial"/>
          <w:sz w:val="20"/>
          <w:szCs w:val="20"/>
        </w:rPr>
      </w:pPr>
      <w:r>
        <w:rPr>
          <w:rStyle w:val="fontstyle01"/>
          <w:rFonts w:ascii="Arial" w:hAnsi="Arial"/>
          <w:sz w:val="20"/>
          <w:szCs w:val="20"/>
        </w:rPr>
        <w:t>Mô hình hóa thông tin, hoạt động lập trình và các ngôn ngữ lập trình.</w:t>
      </w:r>
    </w:p>
    <w:p w:rsidR="0079364E" w:rsidRDefault="0079364E" w:rsidP="00FC4D5B">
      <w:pPr>
        <w:pStyle w:val="ListParagraph"/>
        <w:numPr>
          <w:ilvl w:val="0"/>
          <w:numId w:val="13"/>
        </w:numPr>
        <w:spacing w:after="0" w:line="240" w:lineRule="auto"/>
        <w:ind w:left="1170" w:hanging="630"/>
        <w:jc w:val="both"/>
        <w:rPr>
          <w:rStyle w:val="fontstyle01"/>
          <w:rFonts w:ascii="Arial" w:hAnsi="Arial"/>
          <w:sz w:val="20"/>
          <w:szCs w:val="20"/>
        </w:rPr>
      </w:pPr>
      <w:r>
        <w:rPr>
          <w:rStyle w:val="fontstyle01"/>
          <w:rFonts w:ascii="Arial" w:hAnsi="Arial"/>
          <w:sz w:val="20"/>
          <w:szCs w:val="20"/>
        </w:rPr>
        <w:t>Truy xuất dữ liệu, các định dạng và cấu trúc.</w:t>
      </w:r>
    </w:p>
    <w:p w:rsidR="0079364E" w:rsidRDefault="00FC4D5B" w:rsidP="00FC4D5B">
      <w:pPr>
        <w:pStyle w:val="ListParagraph"/>
        <w:numPr>
          <w:ilvl w:val="0"/>
          <w:numId w:val="13"/>
        </w:numPr>
        <w:spacing w:after="0" w:line="240" w:lineRule="auto"/>
        <w:ind w:left="1170" w:hanging="630"/>
        <w:jc w:val="both"/>
        <w:rPr>
          <w:rStyle w:val="fontstyle01"/>
          <w:rFonts w:ascii="Arial" w:hAnsi="Arial"/>
          <w:sz w:val="20"/>
          <w:szCs w:val="20"/>
        </w:rPr>
      </w:pPr>
      <w:r>
        <w:rPr>
          <w:rFonts w:ascii="Arial" w:hAnsi="Arial" w:cs="Arial"/>
          <w:bCs/>
          <w:noProof/>
          <w:color w:val="538135"/>
          <w:lang w:eastAsia="en-US"/>
        </w:rPr>
        <w:lastRenderedPageBreak/>
        <w:pict>
          <v:rect id="_x0000_s1085" style="position:absolute;left:0;text-align:left;margin-left:519.3pt;margin-top:-42.3pt;width:26.1pt;height:778.8pt;z-index:251679744;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" fillcolor="#00b39c" strokecolor="#00b39c" strokeweight="2pt">
            <v:textbox style="layout-flow:vertical;mso-next-textbox:#_x0000_s1085" inset="0,0,0,0">
              <w:txbxContent>
                <w:p w:rsidR="00FC4D5B" w:rsidRPr="00435C47" w:rsidRDefault="00FC4D5B" w:rsidP="00FC4D5B">
                  <w:pPr>
                    <w:spacing w:after="0" w:line="240" w:lineRule="auto"/>
                    <w:rPr>
                      <w:rFonts w:ascii="Arial" w:hAnsi="Arial" w:cs="Arial"/>
                      <w:b/>
                      <w:color w:val="FFFFFF" w:themeColor="background1"/>
                      <w:sz w:val="22"/>
                    </w:rPr>
                  </w:pPr>
                  <w:r>
                    <w:rPr>
                      <w:b/>
                      <w:color w:val="FFFFFF" w:themeColor="background1"/>
                      <w:sz w:val="22"/>
                    </w:rPr>
                    <w:t xml:space="preserve">          </w:t>
                  </w:r>
                  <w:r>
                    <w:rPr>
                      <w:rFonts w:ascii="Arial" w:hAnsi="Arial" w:cs="Arial"/>
                      <w:b/>
                      <w:color w:val="FFFFFF" w:themeColor="background1"/>
                      <w:sz w:val="22"/>
                    </w:rPr>
                    <w:t>Bảo hộ sáng chế cho chương trình máy tính</w:t>
                  </w:r>
                </w:p>
              </w:txbxContent>
            </v:textbox>
          </v:rect>
        </w:pict>
      </w:r>
      <w:r w:rsidR="0079364E">
        <w:rPr>
          <w:rStyle w:val="fontstyle01"/>
          <w:rFonts w:ascii="Arial" w:hAnsi="Arial"/>
          <w:sz w:val="20"/>
          <w:szCs w:val="20"/>
        </w:rPr>
        <w:t>Hệ thống quản lý cơ sở dữ liệu và truy xuất thông tin.</w:t>
      </w:r>
    </w:p>
    <w:p w:rsidR="0079364E" w:rsidRDefault="0079364E" w:rsidP="00FC4D5B">
      <w:pPr>
        <w:pStyle w:val="ListParagraph"/>
        <w:numPr>
          <w:ilvl w:val="0"/>
          <w:numId w:val="13"/>
        </w:numPr>
        <w:spacing w:after="0" w:line="240" w:lineRule="auto"/>
        <w:ind w:left="1170" w:hanging="630"/>
        <w:jc w:val="both"/>
        <w:rPr>
          <w:rStyle w:val="fontstyle01"/>
          <w:rFonts w:ascii="Arial" w:hAnsi="Arial"/>
          <w:sz w:val="20"/>
          <w:szCs w:val="20"/>
        </w:rPr>
      </w:pPr>
      <w:r>
        <w:rPr>
          <w:rStyle w:val="fontstyle01"/>
          <w:rFonts w:ascii="Arial" w:hAnsi="Arial"/>
          <w:sz w:val="20"/>
          <w:szCs w:val="20"/>
        </w:rPr>
        <w:t>Thể hiện thông tin.</w:t>
      </w:r>
    </w:p>
    <w:p w:rsidR="0079364E" w:rsidRDefault="0079364E" w:rsidP="00FC4D5B">
      <w:pPr>
        <w:pStyle w:val="ListParagraph"/>
        <w:numPr>
          <w:ilvl w:val="0"/>
          <w:numId w:val="13"/>
        </w:numPr>
        <w:spacing w:after="0" w:line="240" w:lineRule="auto"/>
        <w:ind w:left="1170" w:hanging="630"/>
        <w:jc w:val="both"/>
        <w:rPr>
          <w:rStyle w:val="fontstyle01"/>
          <w:rFonts w:ascii="Arial" w:hAnsi="Arial"/>
          <w:sz w:val="20"/>
          <w:szCs w:val="20"/>
        </w:rPr>
      </w:pPr>
      <w:r>
        <w:rPr>
          <w:rStyle w:val="fontstyle01"/>
          <w:rFonts w:ascii="Arial" w:hAnsi="Arial"/>
          <w:sz w:val="20"/>
          <w:szCs w:val="20"/>
        </w:rPr>
        <w:t>Giao diện người dùng.</w:t>
      </w:r>
    </w:p>
    <w:p w:rsidR="00FC4D5B" w:rsidRPr="00144119" w:rsidRDefault="00FC4D5B" w:rsidP="00FC4D5B">
      <w:pPr>
        <w:pStyle w:val="ListParagraph"/>
        <w:spacing w:after="0" w:line="240" w:lineRule="auto"/>
        <w:ind w:left="1170"/>
        <w:jc w:val="both"/>
        <w:rPr>
          <w:rStyle w:val="fontstyle01"/>
          <w:rFonts w:ascii="Arial" w:hAnsi="Arial"/>
          <w:sz w:val="20"/>
          <w:szCs w:val="20"/>
        </w:rPr>
      </w:pPr>
    </w:p>
    <w:p w:rsidR="0079364E" w:rsidRPr="0079364E" w:rsidRDefault="0079364E" w:rsidP="00FC4D5B">
      <w:pPr>
        <w:pStyle w:val="Heading3"/>
        <w:spacing w:before="0" w:line="240" w:lineRule="auto"/>
        <w:jc w:val="both"/>
        <w:rPr>
          <w:rFonts w:ascii="Arial" w:eastAsiaTheme="minorEastAsia" w:hAnsi="Arial" w:cs="Arial"/>
          <w:bCs w:val="0"/>
          <w:color w:val="538135"/>
        </w:rPr>
      </w:pPr>
      <w:r w:rsidRPr="0079364E">
        <w:rPr>
          <w:rFonts w:ascii="Arial" w:eastAsiaTheme="minorEastAsia" w:hAnsi="Arial" w:cs="Arial"/>
          <w:bCs w:val="0"/>
          <w:color w:val="538135"/>
        </w:rPr>
        <w:t>4. Nên bảo hộ chương trình máy tính theo cả hai cơ chế: quyền tác giả và sáng chế nếu có thể</w:t>
      </w:r>
    </w:p>
    <w:p w:rsidR="0079364E" w:rsidRDefault="0079364E" w:rsidP="00FC4D5B">
      <w:pPr>
        <w:spacing w:after="0" w:line="240" w:lineRule="auto"/>
        <w:jc w:val="both"/>
        <w:rPr>
          <w:rFonts w:ascii="Arial" w:hAnsi="Arial" w:cs="Arial"/>
          <w:b/>
          <w:bCs/>
          <w:sz w:val="20"/>
          <w:szCs w:val="20"/>
        </w:rPr>
      </w:pPr>
    </w:p>
    <w:p w:rsidR="0079364E" w:rsidRDefault="0079364E" w:rsidP="00FC4D5B">
      <w:pPr>
        <w:spacing w:after="0" w:line="240" w:lineRule="auto"/>
        <w:jc w:val="both"/>
        <w:rPr>
          <w:rStyle w:val="fontstyle01"/>
          <w:rFonts w:ascii="Arial" w:hAnsi="Arial"/>
          <w:color w:val="auto"/>
          <w:sz w:val="20"/>
          <w:szCs w:val="20"/>
        </w:rPr>
      </w:pPr>
      <w:r w:rsidRPr="0079364E">
        <w:rPr>
          <w:rStyle w:val="fontstyle01"/>
          <w:rFonts w:ascii="Arial" w:hAnsi="Arial"/>
          <w:color w:val="auto"/>
          <w:sz w:val="20"/>
          <w:szCs w:val="20"/>
        </w:rPr>
        <w:t>Về cơ bản, bản quyền bảo vệ sự thể hiện của ý tưởng, nhưng không bảo vệ bản thân ý tưởng đó và bằng sáng chế bảo vệ các giải pháp kỹ thuật dưới dạng sản phẩm hoặc quy trình (bất kỳ sản phẩm hay quy trình mới và hữu ích nào, máy móc, sản xuất hoặc thành phần vật chất hoặc bất kỳ cải tiến mới và hữu ích nào của chúng). Bản quyền và bằng sáng chế là những hình thức bảo vệ riêng biệt, nhưng không loại trừ lẫn nhau. Ví dụ, một chương trình phần mềm máy tính có thể được bảo hộ dưới dạng bản quyền (cách thức con người tạo ra mã có thể đọc được trên máy tính), bằng sáng chế (một phương pháp, thiết bị hoặc hệ thống hữu ích, mới lạ và không mang tính hiển nhiên) hoặc cả hai.</w:t>
      </w:r>
    </w:p>
    <w:p w:rsidR="00FC4D5B" w:rsidRPr="0079364E" w:rsidRDefault="00FC4D5B" w:rsidP="00FC4D5B">
      <w:pPr>
        <w:spacing w:after="0" w:line="240" w:lineRule="auto"/>
        <w:jc w:val="both"/>
        <w:rPr>
          <w:rStyle w:val="fontstyle01"/>
          <w:rFonts w:ascii="Arial" w:hAnsi="Arial"/>
          <w:color w:val="auto"/>
          <w:sz w:val="20"/>
          <w:szCs w:val="20"/>
        </w:rPr>
      </w:pPr>
    </w:p>
    <w:p w:rsidR="0079364E" w:rsidRDefault="0079364E" w:rsidP="00FC4D5B">
      <w:pPr>
        <w:spacing w:after="0" w:line="240" w:lineRule="auto"/>
        <w:jc w:val="both"/>
        <w:rPr>
          <w:rStyle w:val="fontstyle01"/>
          <w:rFonts w:ascii="Arial" w:hAnsi="Arial"/>
          <w:sz w:val="20"/>
          <w:szCs w:val="20"/>
        </w:rPr>
      </w:pPr>
      <w:r>
        <w:rPr>
          <w:rStyle w:val="fontstyle01"/>
          <w:rFonts w:ascii="Arial" w:hAnsi="Arial"/>
          <w:sz w:val="20"/>
          <w:szCs w:val="20"/>
        </w:rPr>
        <w:t>Pháp luật về SHTT của Việt Nam không ngăn cấm việc đăng ký một đối tượng SHTT dưới hai hoặc ba cơ chế bảo hộ khác nhau. Nói cách khác, một đối tượng có thể được bảo hộ dưới nhiều cơ chế bảo hộ, miễn rằng nó đáp ứng điều kiện bảo hộ theo luật định.</w:t>
      </w:r>
    </w:p>
    <w:p w:rsidR="00FC4D5B" w:rsidRDefault="00FC4D5B" w:rsidP="00FC4D5B">
      <w:pPr>
        <w:spacing w:after="0" w:line="240" w:lineRule="auto"/>
        <w:jc w:val="both"/>
        <w:rPr>
          <w:rStyle w:val="fontstyle01"/>
          <w:rFonts w:ascii="Arial" w:hAnsi="Arial"/>
          <w:sz w:val="20"/>
          <w:szCs w:val="20"/>
        </w:rPr>
      </w:pPr>
    </w:p>
    <w:p w:rsidR="0079364E" w:rsidRDefault="0079364E" w:rsidP="00FC4D5B">
      <w:pPr>
        <w:spacing w:after="0" w:line="240" w:lineRule="auto"/>
        <w:jc w:val="both"/>
        <w:rPr>
          <w:rStyle w:val="fontstyle01"/>
          <w:rFonts w:ascii="Arial" w:hAnsi="Arial"/>
          <w:sz w:val="20"/>
          <w:szCs w:val="20"/>
        </w:rPr>
      </w:pPr>
      <w:r>
        <w:rPr>
          <w:rStyle w:val="fontstyle01"/>
          <w:rFonts w:ascii="Arial" w:hAnsi="Arial"/>
          <w:sz w:val="20"/>
          <w:szCs w:val="20"/>
        </w:rPr>
        <w:t>Việc đăng ký chương trình máy tính ở cả hai dạng thức: quyền tác giả và sáng chế có thể gây tốn kém chi phí vào giai đoạn đầu cho chủ sở hữu, nhưng xét dưới góc độ kinh tế và pháp lý một cách lâu dài, đặc biệt khi vấn nạn xâm phạm quyền SHTT đang tràn lan và khó kiểm soát như hiện nay, có thể mang lại nhiều lợi ích hơn trong việc tối ưu hóa chiến lược xác lập và thực thi quyền SHTT. Giấy chứng nhận quyền tác giả và Bằng độc quyền sáng chế đối với chương trình máy tính có thể là các công cụ bổ sung cho nhau, giúp thực thi quyền SHTT một cách hiệu quả hơn với cả hai chế tài (áp dụng đối với hành vi xâm phạm chương trình máy tính bằng cả hai chế tài xâm phạm quyền tác giả và quyền sáng chế) mang tính răn đe mạnh hơn.</w:t>
      </w:r>
    </w:p>
    <w:p w:rsidR="00FC4D5B" w:rsidRDefault="00FC4D5B" w:rsidP="00FC4D5B">
      <w:pPr>
        <w:spacing w:after="0" w:line="240" w:lineRule="auto"/>
        <w:jc w:val="both"/>
        <w:rPr>
          <w:rStyle w:val="fontstyle01"/>
          <w:rFonts w:ascii="Arial" w:hAnsi="Arial"/>
          <w:sz w:val="20"/>
          <w:szCs w:val="20"/>
        </w:rPr>
      </w:pPr>
    </w:p>
    <w:p w:rsidR="0079364E" w:rsidRDefault="0079364E" w:rsidP="00FC4D5B">
      <w:pPr>
        <w:spacing w:after="0" w:line="240" w:lineRule="auto"/>
        <w:jc w:val="both"/>
        <w:rPr>
          <w:rStyle w:val="fontstyle01"/>
          <w:rFonts w:ascii="Arial" w:hAnsi="Arial"/>
          <w:sz w:val="20"/>
          <w:szCs w:val="20"/>
        </w:rPr>
      </w:pPr>
      <w:r w:rsidRPr="00156EB5">
        <w:rPr>
          <w:rStyle w:val="fontstyle01"/>
          <w:rFonts w:ascii="Arial" w:hAnsi="Arial"/>
          <w:sz w:val="20"/>
          <w:szCs w:val="20"/>
        </w:rPr>
        <w:t>Quyền tác giả phát sinh và xác lập ngay khi tác phẩm được bảo hộ dưới dạng vật chất nhất định</w:t>
      </w:r>
      <w:r>
        <w:rPr>
          <w:rStyle w:val="fontstyle01"/>
          <w:rFonts w:ascii="Arial" w:hAnsi="Arial"/>
          <w:sz w:val="20"/>
          <w:szCs w:val="20"/>
        </w:rPr>
        <w:t xml:space="preserve"> dù</w:t>
      </w:r>
      <w:r w:rsidRPr="001B77E7">
        <w:rPr>
          <w:rStyle w:val="fontstyle01"/>
          <w:rFonts w:ascii="Arial" w:hAnsi="Arial"/>
          <w:sz w:val="20"/>
          <w:szCs w:val="20"/>
        </w:rPr>
        <w:t xml:space="preserve"> đã công bố hay chưa công bố, đã đăng ký hay chưa đăng ký</w:t>
      </w:r>
      <w:r w:rsidRPr="00156EB5">
        <w:rPr>
          <w:rStyle w:val="fontstyle01"/>
          <w:rFonts w:ascii="Arial" w:hAnsi="Arial"/>
          <w:sz w:val="20"/>
          <w:szCs w:val="20"/>
        </w:rPr>
        <w:t>. Tuy nhiên,</w:t>
      </w:r>
      <w:r>
        <w:rPr>
          <w:rStyle w:val="fontstyle01"/>
          <w:rFonts w:ascii="Arial" w:hAnsi="Arial"/>
          <w:sz w:val="20"/>
          <w:szCs w:val="20"/>
        </w:rPr>
        <w:t xml:space="preserve"> điều này không có nghĩa rằng, việc nộp đơn</w:t>
      </w:r>
      <w:r w:rsidRPr="00156EB5">
        <w:rPr>
          <w:rStyle w:val="fontstyle01"/>
          <w:rFonts w:ascii="Arial" w:hAnsi="Arial"/>
          <w:sz w:val="20"/>
          <w:szCs w:val="20"/>
        </w:rPr>
        <w:t xml:space="preserve"> đăng ký bảo hộ đối với tác phẩm</w:t>
      </w:r>
      <w:r>
        <w:rPr>
          <w:rStyle w:val="fontstyle01"/>
          <w:rFonts w:ascii="Arial" w:hAnsi="Arial"/>
          <w:sz w:val="20"/>
          <w:szCs w:val="20"/>
        </w:rPr>
        <w:t xml:space="preserve"> nói chung và chương trình máy tính nói riêng là không cần thiết. Trái lại, việc đăng ký quyền tác giả tại Việt Nam</w:t>
      </w:r>
      <w:r w:rsidRPr="00156EB5">
        <w:rPr>
          <w:rStyle w:val="fontstyle01"/>
          <w:rFonts w:ascii="Arial" w:hAnsi="Arial"/>
          <w:sz w:val="20"/>
          <w:szCs w:val="20"/>
        </w:rPr>
        <w:t xml:space="preserve"> là rất quan trọng. </w:t>
      </w:r>
      <w:r>
        <w:rPr>
          <w:rStyle w:val="fontstyle01"/>
          <w:rFonts w:ascii="Arial" w:hAnsi="Arial"/>
          <w:sz w:val="20"/>
          <w:szCs w:val="20"/>
        </w:rPr>
        <w:t xml:space="preserve">Giấy chứng nhận quyền tác giả do Cục bản quyền cấp là </w:t>
      </w:r>
      <w:hyperlink r:id="rId9" w:history="1">
        <w:r w:rsidRPr="00917A88">
          <w:rPr>
            <w:rStyle w:val="Hyperlink"/>
            <w:rFonts w:ascii="Arial" w:hAnsi="Arial"/>
            <w:sz w:val="20"/>
            <w:szCs w:val="20"/>
          </w:rPr>
          <w:t>công cụ pháp lý hữu hiệu</w:t>
        </w:r>
      </w:hyperlink>
      <w:r>
        <w:rPr>
          <w:rStyle w:val="fontstyle01"/>
          <w:rFonts w:ascii="Arial" w:hAnsi="Arial"/>
          <w:sz w:val="20"/>
          <w:szCs w:val="20"/>
        </w:rPr>
        <w:t>, là điều kiện cần để yêu cầu sự can thiệp từ cơ quan thực thi tiến hành xử lý xâm phạm. Trong khi đó, nộp đơn đăng ký sáng chế là yêu cầu bắt buộc để được hưởng độc quyền sáng chế trong việc khai thác, thương mại hóa và ngăn chặn hành vi xâm phạm.</w:t>
      </w:r>
    </w:p>
    <w:p w:rsidR="00FC4D5B" w:rsidRDefault="00FC4D5B" w:rsidP="00FC4D5B">
      <w:pPr>
        <w:spacing w:after="0" w:line="240" w:lineRule="auto"/>
        <w:jc w:val="both"/>
        <w:rPr>
          <w:rStyle w:val="fontstyle01"/>
          <w:rFonts w:ascii="Arial" w:hAnsi="Arial"/>
          <w:sz w:val="20"/>
          <w:szCs w:val="20"/>
        </w:rPr>
      </w:pPr>
    </w:p>
    <w:p w:rsidR="0079364E" w:rsidRDefault="0079364E" w:rsidP="00FC4D5B">
      <w:pPr>
        <w:spacing w:after="0" w:line="240" w:lineRule="auto"/>
        <w:jc w:val="both"/>
        <w:rPr>
          <w:rStyle w:val="fontstyle01"/>
          <w:rFonts w:ascii="Arial" w:hAnsi="Arial"/>
          <w:sz w:val="20"/>
          <w:szCs w:val="20"/>
        </w:rPr>
      </w:pPr>
      <w:r>
        <w:rPr>
          <w:rStyle w:val="fontstyle01"/>
          <w:rFonts w:ascii="Arial" w:hAnsi="Arial"/>
          <w:sz w:val="20"/>
          <w:szCs w:val="20"/>
        </w:rPr>
        <w:t>Nếu chọn cả hai cơ chế bảo hộ cho chương trình máy tính, các chủ thể quyền tuyệt đối không nên nộp đơn đăng ký quyền tác giả trước, mà cần ưu tiên các nguồn lực để nộp đơn sáng chế trước hoặc đồng thời với thời điểm nộp đơn đăng ký quyền tác giả, để tránh nguy cơ chương trình máy tính có thể bị coi là mất tính mới – một điều kiện quan trọng cần phải thỏa mãn để các giải pháp kỹ thuật được bảo hộ dưới danh nghĩa sáng chế tại Việt Nam.</w:t>
      </w:r>
    </w:p>
    <w:p w:rsidR="00FC4D5B" w:rsidRDefault="00FC4D5B" w:rsidP="00FC4D5B">
      <w:pPr>
        <w:spacing w:after="0" w:line="240" w:lineRule="auto"/>
        <w:jc w:val="both"/>
        <w:rPr>
          <w:rStyle w:val="fontstyle01"/>
          <w:rFonts w:ascii="Arial" w:hAnsi="Arial"/>
          <w:sz w:val="20"/>
          <w:szCs w:val="20"/>
        </w:rPr>
      </w:pPr>
    </w:p>
    <w:p w:rsidR="0079364E" w:rsidRPr="00C44E34" w:rsidRDefault="0079364E" w:rsidP="00FC4D5B">
      <w:pPr>
        <w:spacing w:after="0" w:line="240" w:lineRule="auto"/>
        <w:jc w:val="both"/>
        <w:rPr>
          <w:rStyle w:val="fontstyle01"/>
          <w:rFonts w:ascii="Arial" w:hAnsi="Arial"/>
          <w:color w:val="auto"/>
          <w:sz w:val="20"/>
          <w:szCs w:val="20"/>
        </w:rPr>
      </w:pPr>
      <w:hyperlink r:id="rId10" w:tgtFrame="_blank" w:history="1">
        <w:r w:rsidRPr="00156EB5">
          <w:rPr>
            <w:rStyle w:val="Hyperlink"/>
            <w:rFonts w:ascii="Arial" w:hAnsi="Arial" w:cs="Arial"/>
            <w:b/>
            <w:bCs/>
            <w:i/>
            <w:iCs/>
            <w:color w:val="C00000"/>
            <w:sz w:val="20"/>
            <w:szCs w:val="20"/>
          </w:rPr>
          <w:t>KENFOX IP &amp; LAW OFFICE</w:t>
        </w:r>
      </w:hyperlink>
      <w:r w:rsidRPr="00C44E34">
        <w:rPr>
          <w:rStyle w:val="fontstyle01"/>
          <w:rFonts w:ascii="Arial" w:hAnsi="Arial"/>
          <w:color w:val="auto"/>
          <w:sz w:val="20"/>
          <w:szCs w:val="20"/>
        </w:rPr>
        <w:t>, một trong những công ty cung cấp dịch vụ SHTT chuyên nghiệp với sự phát triển vượt bậc và mạnh nhất về dịch vụ sáng chế, cung cấp đầy đủ các dịch vụ SHTT tại Việt Nam, Lào, Campuchia, Myanmar và các nước Châu Á khác. Năm 2019, KENFOX lọt vào danh sách 10 Công ty nộp đơn sáng chế hàng đầu trước Cục SHTT. Năm 2020 và 2021, KENFOX lọt vào danh sách 20 Công ty đơn sáng chế hàng đầu Việt Nam. Vui lòng liên hệ với chúng tôi nếu bạn quan tâm đến việc bảo vệ quyền SHTT tại các khu vực pháp lý nêu trên.</w:t>
      </w:r>
    </w:p>
    <w:p w:rsidR="00EF21C2" w:rsidRDefault="00EF21C2" w:rsidP="0085372D">
      <w:pPr>
        <w:spacing w:after="0" w:line="240" w:lineRule="auto"/>
        <w:jc w:val="both"/>
        <w:rPr>
          <w:rFonts w:ascii="Arial" w:hAnsi="Arial" w:cs="Arial"/>
          <w:szCs w:val="24"/>
        </w:rPr>
      </w:pPr>
    </w:p>
    <w:p w:rsidR="00653E7B" w:rsidRPr="00605447" w:rsidRDefault="0079364E" w:rsidP="009761D2">
      <w:pPr>
        <w:spacing w:after="0" w:line="240" w:lineRule="auto"/>
        <w:jc w:val="both"/>
        <w:rPr>
          <w:rFonts w:ascii="Arial" w:hAnsi="Arial" w:cs="Arial"/>
          <w:sz w:val="20"/>
          <w:szCs w:val="20"/>
        </w:rPr>
      </w:pPr>
      <w:r>
        <w:rPr>
          <w:noProof/>
        </w:rPr>
        <w:pict>
          <v:rect id="Rectangle 48" o:spid="_x0000_s1054" style="position:absolute;left:0;text-align:left;margin-left:2.55pt;margin-top:18.35pt;width:270.75pt;height:80.25p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" fillcolor="#d8d8d8 [2732]" strokecolor="#fabf8f [1945]">
            <v:textbox style="mso-next-textbox:#Rectangle 48">
              <w:txbxContent>
                <w:p w:rsidR="00FC4D5B" w:rsidRPr="00C52556" w:rsidRDefault="00FC4D5B" w:rsidP="00653E7B">
                  <w:pPr>
                    <w:spacing w:after="0" w:line="240" w:lineRule="auto"/>
                    <w:ind w:left="142"/>
                    <w:rPr>
                      <w:rFonts w:ascii="Arial" w:hAnsi="Arial" w:cs="Arial"/>
                      <w:b/>
                      <w:color w:val="4F81BD" w:themeColor="accent1"/>
                    </w:rPr>
                  </w:pPr>
                  <w:r w:rsidRPr="00C52556">
                    <w:rPr>
                      <w:rFonts w:ascii="Arial" w:hAnsi="Arial" w:cs="Arial"/>
                      <w:b/>
                      <w:color w:val="4F81BD" w:themeColor="accent1"/>
                    </w:rPr>
                    <w:t>Contact</w:t>
                  </w:r>
                </w:p>
                <w:p w:rsidR="00FC4D5B" w:rsidRPr="008D383A" w:rsidRDefault="00FC4D5B" w:rsidP="00653E7B">
                  <w:pPr>
                    <w:spacing w:after="0" w:line="240" w:lineRule="auto"/>
                    <w:ind w:left="142"/>
                    <w:rPr>
                      <w:rFonts w:ascii="Arial" w:hAnsi="Arial" w:cs="Arial"/>
                      <w:b/>
                      <w:sz w:val="20"/>
                      <w:szCs w:val="20"/>
                    </w:rPr>
                  </w:pPr>
                  <w:r w:rsidRPr="008D383A">
                    <w:rPr>
                      <w:rFonts w:ascii="Arial" w:hAnsi="Arial" w:cs="Arial"/>
                      <w:b/>
                      <w:sz w:val="20"/>
                      <w:szCs w:val="20"/>
                    </w:rPr>
                    <w:t>KENFOX IP &amp; Law Office</w:t>
                  </w:r>
                </w:p>
                <w:p w:rsidR="00FC4D5B" w:rsidRPr="00B31724" w:rsidRDefault="00FC4D5B" w:rsidP="00653E7B">
                  <w:pPr>
                    <w:spacing w:after="0"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rsidR="00FC4D5B" w:rsidRPr="00FF333E" w:rsidRDefault="00FC4D5B" w:rsidP="00653E7B">
                  <w:pPr>
                    <w:spacing w:after="0" w:line="240" w:lineRule="auto"/>
                    <w:ind w:left="142"/>
                    <w:rPr>
                      <w:rFonts w:ascii="Arial" w:hAnsi="Arial" w:cs="Arial"/>
                      <w:sz w:val="20"/>
                      <w:szCs w:val="20"/>
                    </w:rPr>
                  </w:pPr>
                  <w:r w:rsidRPr="00C52556">
                    <w:rPr>
                      <w:rFonts w:ascii="Arial" w:hAnsi="Arial" w:cs="Arial"/>
                      <w:b/>
                      <w:i/>
                      <w:color w:val="4F81BD" w:themeColor="accent1"/>
                      <w:sz w:val="20"/>
                      <w:szCs w:val="20"/>
                    </w:rPr>
                    <w:t>Tel:</w:t>
                  </w:r>
                  <w:r w:rsidRPr="00C52556">
                    <w:rPr>
                      <w:rFonts w:ascii="Arial" w:hAnsi="Arial" w:cs="Arial"/>
                      <w:color w:val="4F81BD" w:themeColor="accent1"/>
                      <w:sz w:val="20"/>
                      <w:szCs w:val="20"/>
                    </w:rPr>
                    <w:t xml:space="preserve"> </w:t>
                  </w:r>
                  <w:r w:rsidRPr="00B31724">
                    <w:rPr>
                      <w:rFonts w:ascii="Arial" w:hAnsi="Arial" w:cs="Arial"/>
                      <w:sz w:val="20"/>
                      <w:szCs w:val="20"/>
                    </w:rPr>
                    <w:t>+84 24 3724 5656</w:t>
                  </w:r>
                </w:p>
                <w:p w:rsidR="00FC4D5B" w:rsidRPr="00B31724" w:rsidRDefault="00FC4D5B" w:rsidP="00653E7B">
                  <w:pPr>
                    <w:ind w:left="142"/>
                    <w:rPr>
                      <w:rFonts w:ascii="Arial" w:hAnsi="Arial" w:cs="Arial"/>
                      <w:b/>
                      <w:sz w:val="20"/>
                      <w:szCs w:val="20"/>
                    </w:rPr>
                  </w:pPr>
                  <w:r w:rsidRPr="00C52556">
                    <w:rPr>
                      <w:rFonts w:ascii="Arial" w:hAnsi="Arial" w:cs="Arial"/>
                      <w:b/>
                      <w:i/>
                      <w:color w:val="4F81BD" w:themeColor="accent1"/>
                      <w:sz w:val="20"/>
                      <w:szCs w:val="20"/>
                    </w:rPr>
                    <w:t>Email:</w:t>
                  </w:r>
                  <w:r w:rsidRPr="00C52556">
                    <w:rPr>
                      <w:rFonts w:ascii="Arial" w:hAnsi="Arial" w:cs="Arial"/>
                      <w:color w:val="4F81BD" w:themeColor="accent1"/>
                      <w:sz w:val="20"/>
                      <w:szCs w:val="20"/>
                    </w:rPr>
                    <w:t xml:space="preserve"> </w:t>
                  </w:r>
                  <w:r w:rsidRPr="00B31724">
                    <w:rPr>
                      <w:rFonts w:ascii="Arial" w:hAnsi="Arial" w:cs="Arial"/>
                      <w:sz w:val="20"/>
                      <w:szCs w:val="20"/>
                    </w:rPr>
                    <w:t>info@kenfoxlaw.com / kenfox@kenfoxlaw.com</w:t>
                  </w:r>
                </w:p>
              </w:txbxContent>
            </v:textbox>
          </v:rect>
        </w:pict>
      </w:r>
    </w:p>
    <w:sectPr w:rsidR="00653E7B" w:rsidRPr="00605447" w:rsidSect="00FC4D5B">
      <w:type w:val="continuous"/>
      <w:pgSz w:w="12240" w:h="15840"/>
      <w:pgMar w:top="1134" w:right="1134" w:bottom="851" w:left="1134" w:header="720"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D5B" w:rsidRDefault="00FC4D5B" w:rsidP="00EF21C2">
      <w:pPr>
        <w:spacing w:after="0" w:line="240" w:lineRule="auto"/>
      </w:pPr>
      <w:r>
        <w:separator/>
      </w:r>
    </w:p>
  </w:endnote>
  <w:endnote w:type="continuationSeparator" w:id="0">
    <w:p w:rsidR="00FC4D5B" w:rsidRDefault="00FC4D5B" w:rsidP="00EF2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20000001" w:usb1="00000000" w:usb2="00000000" w:usb3="00000000" w:csb0="000001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color w:val="1F497D"/>
        <w:sz w:val="20"/>
        <w:szCs w:val="20"/>
      </w:rPr>
      <w:id w:val="-1323343714"/>
      <w:docPartObj>
        <w:docPartGallery w:val="Page Numbers (Bottom of Page)"/>
        <w:docPartUnique/>
      </w:docPartObj>
    </w:sdtPr>
    <w:sdtContent>
      <w:sdt>
        <w:sdtPr>
          <w:rPr>
            <w:rFonts w:ascii="Arial" w:hAnsi="Arial" w:cs="Arial"/>
            <w:b/>
            <w:color w:val="1F497D"/>
            <w:sz w:val="20"/>
            <w:szCs w:val="20"/>
          </w:rPr>
          <w:id w:val="860082579"/>
          <w:docPartObj>
            <w:docPartGallery w:val="Page Numbers (Top of Page)"/>
            <w:docPartUnique/>
          </w:docPartObj>
        </w:sdtPr>
        <w:sdtContent>
          <w:p w:rsidR="00FC4D5B" w:rsidRDefault="00FC4D5B" w:rsidP="00EF21C2">
            <w:pPr>
              <w:rPr>
                <w:rFonts w:ascii="Arial" w:hAnsi="Arial" w:cs="Arial"/>
                <w:b/>
                <w:color w:val="1F497D"/>
                <w:sz w:val="20"/>
                <w:szCs w:val="20"/>
              </w:rPr>
            </w:pPr>
          </w:p>
          <w:p w:rsidR="00FC4D5B" w:rsidRPr="00EF21C2" w:rsidRDefault="00FC4D5B" w:rsidP="00EF21C2">
            <w:pPr>
              <w:rPr>
                <w:rFonts w:ascii="Arial" w:hAnsi="Arial" w:cs="Arial"/>
                <w:b/>
                <w:noProof/>
                <w:color w:val="1F497D"/>
                <w:sz w:val="20"/>
                <w:szCs w:val="20"/>
              </w:rPr>
            </w:pPr>
            <w:r w:rsidRPr="00EF21C2">
              <w:rPr>
                <w:rFonts w:ascii="Arial" w:hAnsi="Arial" w:cs="Arial"/>
                <w:b/>
                <w:color w:val="1F497D"/>
                <w:sz w:val="20"/>
                <w:szCs w:val="20"/>
              </w:rPr>
              <w:t xml:space="preserve"> </w:t>
            </w:r>
            <w:hyperlink r:id="rId1" w:history="1">
              <w:r w:rsidRPr="00EF21C2">
                <w:rPr>
                  <w:rStyle w:val="Hyperlink"/>
                  <w:rFonts w:ascii="Arial" w:hAnsi="Arial" w:cs="Arial"/>
                  <w:b/>
                  <w:noProof/>
                  <w:color w:val="1F497D"/>
                  <w:sz w:val="20"/>
                  <w:szCs w:val="20"/>
                  <w:u w:val="none"/>
                </w:rPr>
                <w:t>www.kenfoxlaw.com</w:t>
              </w:r>
            </w:hyperlink>
            <w:r w:rsidRPr="00EF21C2">
              <w:rPr>
                <w:rFonts w:ascii="Arial" w:hAnsi="Arial" w:cs="Arial"/>
                <w:b/>
                <w:noProof/>
                <w:color w:val="1F497D"/>
                <w:sz w:val="20"/>
                <w:szCs w:val="20"/>
              </w:rPr>
              <w:t xml:space="preserve">                                                                                       </w:t>
            </w:r>
            <w:r>
              <w:rPr>
                <w:rFonts w:ascii="Arial" w:hAnsi="Arial" w:cs="Arial"/>
                <w:b/>
                <w:noProof/>
                <w:color w:val="1F497D"/>
                <w:sz w:val="20"/>
                <w:szCs w:val="20"/>
              </w:rPr>
              <w:t xml:space="preserve">                                   </w:t>
            </w:r>
            <w:r w:rsidRPr="00EF21C2">
              <w:rPr>
                <w:rFonts w:ascii="Arial" w:hAnsi="Arial" w:cs="Arial"/>
                <w:b/>
                <w:noProof/>
                <w:color w:val="1F497D"/>
                <w:sz w:val="20"/>
                <w:szCs w:val="20"/>
              </w:rPr>
              <w:t xml:space="preserve">  </w:t>
            </w:r>
            <w:r w:rsidRPr="00EF21C2">
              <w:rPr>
                <w:rFonts w:ascii="Arial" w:hAnsi="Arial" w:cs="Arial"/>
                <w:b/>
                <w:color w:val="1F497D"/>
                <w:sz w:val="20"/>
                <w:szCs w:val="20"/>
              </w:rPr>
              <w:t xml:space="preserve">Page </w:t>
            </w:r>
            <w:r w:rsidRPr="00EF21C2">
              <w:rPr>
                <w:rFonts w:ascii="Arial" w:hAnsi="Arial" w:cs="Arial"/>
                <w:b/>
                <w:bCs/>
                <w:color w:val="1F497D"/>
                <w:sz w:val="20"/>
                <w:szCs w:val="20"/>
              </w:rPr>
              <w:fldChar w:fldCharType="begin"/>
            </w:r>
            <w:r w:rsidRPr="00EF21C2">
              <w:rPr>
                <w:rFonts w:ascii="Arial" w:hAnsi="Arial" w:cs="Arial"/>
                <w:b/>
                <w:bCs/>
                <w:color w:val="1F497D"/>
                <w:sz w:val="20"/>
                <w:szCs w:val="20"/>
              </w:rPr>
              <w:instrText xml:space="preserve"> PAGE </w:instrText>
            </w:r>
            <w:r w:rsidRPr="00EF21C2">
              <w:rPr>
                <w:rFonts w:ascii="Arial" w:hAnsi="Arial" w:cs="Arial"/>
                <w:b/>
                <w:bCs/>
                <w:color w:val="1F497D"/>
                <w:sz w:val="20"/>
                <w:szCs w:val="20"/>
              </w:rPr>
              <w:fldChar w:fldCharType="separate"/>
            </w:r>
            <w:r w:rsidR="001C76EF">
              <w:rPr>
                <w:rFonts w:ascii="Arial" w:hAnsi="Arial" w:cs="Arial"/>
                <w:b/>
                <w:bCs/>
                <w:noProof/>
                <w:color w:val="1F497D"/>
                <w:sz w:val="20"/>
                <w:szCs w:val="20"/>
              </w:rPr>
              <w:t>1</w:t>
            </w:r>
            <w:r w:rsidRPr="00EF21C2">
              <w:rPr>
                <w:rFonts w:ascii="Arial" w:hAnsi="Arial" w:cs="Arial"/>
                <w:b/>
                <w:bCs/>
                <w:color w:val="1F497D"/>
                <w:sz w:val="20"/>
                <w:szCs w:val="20"/>
              </w:rPr>
              <w:fldChar w:fldCharType="end"/>
            </w:r>
            <w:r w:rsidRPr="00EF21C2">
              <w:rPr>
                <w:rFonts w:ascii="Arial" w:hAnsi="Arial" w:cs="Arial"/>
                <w:b/>
                <w:color w:val="1F497D"/>
                <w:sz w:val="20"/>
                <w:szCs w:val="20"/>
              </w:rPr>
              <w:t xml:space="preserve"> of </w:t>
            </w:r>
            <w:r w:rsidRPr="00EF21C2">
              <w:rPr>
                <w:rFonts w:ascii="Arial" w:hAnsi="Arial" w:cs="Arial"/>
                <w:b/>
                <w:bCs/>
                <w:color w:val="1F497D"/>
                <w:sz w:val="20"/>
                <w:szCs w:val="20"/>
              </w:rPr>
              <w:fldChar w:fldCharType="begin"/>
            </w:r>
            <w:r w:rsidRPr="00EF21C2">
              <w:rPr>
                <w:rFonts w:ascii="Arial" w:hAnsi="Arial" w:cs="Arial"/>
                <w:b/>
                <w:bCs/>
                <w:color w:val="1F497D"/>
                <w:sz w:val="20"/>
                <w:szCs w:val="20"/>
              </w:rPr>
              <w:instrText xml:space="preserve"> NUMPAGES  </w:instrText>
            </w:r>
            <w:r w:rsidRPr="00EF21C2">
              <w:rPr>
                <w:rFonts w:ascii="Arial" w:hAnsi="Arial" w:cs="Arial"/>
                <w:b/>
                <w:bCs/>
                <w:color w:val="1F497D"/>
                <w:sz w:val="20"/>
                <w:szCs w:val="20"/>
              </w:rPr>
              <w:fldChar w:fldCharType="separate"/>
            </w:r>
            <w:r w:rsidR="001C76EF">
              <w:rPr>
                <w:rFonts w:ascii="Arial" w:hAnsi="Arial" w:cs="Arial"/>
                <w:b/>
                <w:bCs/>
                <w:noProof/>
                <w:color w:val="1F497D"/>
                <w:sz w:val="20"/>
                <w:szCs w:val="20"/>
              </w:rPr>
              <w:t>3</w:t>
            </w:r>
            <w:r w:rsidRPr="00EF21C2">
              <w:rPr>
                <w:rFonts w:ascii="Arial" w:hAnsi="Arial" w:cs="Arial"/>
                <w:b/>
                <w:bCs/>
                <w:color w:val="1F497D"/>
                <w:sz w:val="20"/>
                <w:szCs w:val="20"/>
              </w:rPr>
              <w:fldChar w:fldCharType="end"/>
            </w:r>
          </w:p>
        </w:sdtContent>
      </w:sdt>
    </w:sdtContent>
  </w:sdt>
  <w:p w:rsidR="00FC4D5B" w:rsidRPr="00EF21C2" w:rsidRDefault="00FC4D5B">
    <w:pPr>
      <w:pStyle w:val="Footer"/>
      <w:rPr>
        <w:rFonts w:ascii="Arial" w:hAnsi="Arial" w:cs="Arial"/>
        <w:b/>
        <w:color w:val="1F497D"/>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D5B" w:rsidRDefault="00FC4D5B" w:rsidP="00EF21C2">
      <w:pPr>
        <w:spacing w:after="0" w:line="240" w:lineRule="auto"/>
      </w:pPr>
      <w:r>
        <w:separator/>
      </w:r>
    </w:p>
  </w:footnote>
  <w:footnote w:type="continuationSeparator" w:id="0">
    <w:p w:rsidR="00FC4D5B" w:rsidRDefault="00FC4D5B" w:rsidP="00EF21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76F2B"/>
    <w:multiLevelType w:val="hybridMultilevel"/>
    <w:tmpl w:val="4CB2CD64"/>
    <w:lvl w:ilvl="0" w:tplc="F69A15E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5547BC"/>
    <w:multiLevelType w:val="hybridMultilevel"/>
    <w:tmpl w:val="964C6B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550684"/>
    <w:multiLevelType w:val="hybridMultilevel"/>
    <w:tmpl w:val="654C8AF4"/>
    <w:lvl w:ilvl="0" w:tplc="C38A049C">
      <w:start w:val="1"/>
      <w:numFmt w:val="lowerRoman"/>
      <w:lvlText w:val="(%1)"/>
      <w:lvlJc w:val="left"/>
      <w:pPr>
        <w:ind w:left="755" w:hanging="360"/>
      </w:pPr>
      <w:rPr>
        <w:rFonts w:ascii="Arial" w:eastAsiaTheme="minorHAnsi" w:hAnsi="Arial" w:cs="Arial"/>
        <w:b w:val="0"/>
      </w:r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3">
    <w:nsid w:val="1CF23706"/>
    <w:multiLevelType w:val="hybridMultilevel"/>
    <w:tmpl w:val="8974AA10"/>
    <w:lvl w:ilvl="0" w:tplc="D4488998">
      <w:start w:val="1"/>
      <w:numFmt w:val="decimal"/>
      <w:lvlText w:val="(%1)"/>
      <w:lvlJc w:val="left"/>
      <w:pPr>
        <w:ind w:left="2160" w:hanging="360"/>
      </w:pPr>
      <w:rPr>
        <w:rFonts w:ascii="Arial" w:eastAsia="Times New Roman" w:hAnsi="Arial" w:cs="Aria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B5C171D"/>
    <w:multiLevelType w:val="hybridMultilevel"/>
    <w:tmpl w:val="C50CFFB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CCB2647"/>
    <w:multiLevelType w:val="hybridMultilevel"/>
    <w:tmpl w:val="632E35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9B27D4"/>
    <w:multiLevelType w:val="hybridMultilevel"/>
    <w:tmpl w:val="5BBCB5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B8118C"/>
    <w:multiLevelType w:val="hybridMultilevel"/>
    <w:tmpl w:val="874273B4"/>
    <w:lvl w:ilvl="0" w:tplc="E918E84E">
      <w:numFmt w:val="bullet"/>
      <w:lvlText w:val="-"/>
      <w:lvlJc w:val="left"/>
      <w:pPr>
        <w:ind w:left="720" w:hanging="360"/>
      </w:pPr>
      <w:rPr>
        <w:rFonts w:ascii="Arial" w:eastAsiaTheme="minorHAnsi" w:hAnsi="Arial" w:cs="Arial"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6B61B5"/>
    <w:multiLevelType w:val="hybridMultilevel"/>
    <w:tmpl w:val="478C1744"/>
    <w:lvl w:ilvl="0" w:tplc="F69A15E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A16CB4"/>
    <w:multiLevelType w:val="hybridMultilevel"/>
    <w:tmpl w:val="132E1AC4"/>
    <w:lvl w:ilvl="0" w:tplc="73A623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A9F5783"/>
    <w:multiLevelType w:val="hybridMultilevel"/>
    <w:tmpl w:val="FE7A2B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CB3DCF"/>
    <w:multiLevelType w:val="hybridMultilevel"/>
    <w:tmpl w:val="D8F49A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7A0D11"/>
    <w:multiLevelType w:val="hybridMultilevel"/>
    <w:tmpl w:val="F0FCB690"/>
    <w:lvl w:ilvl="0" w:tplc="C5469C5C">
      <w:start w:val="1"/>
      <w:numFmt w:val="lowerRoman"/>
      <w:lvlText w:val="(%1)"/>
      <w:lvlJc w:val="left"/>
      <w:pPr>
        <w:ind w:left="720" w:hanging="360"/>
      </w:pPr>
      <w:rPr>
        <w:rFonts w:ascii="Arial" w:eastAsiaTheme="minorHAnsi"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6"/>
  </w:num>
  <w:num w:numId="4">
    <w:abstractNumId w:val="1"/>
  </w:num>
  <w:num w:numId="5">
    <w:abstractNumId w:val="2"/>
  </w:num>
  <w:num w:numId="6">
    <w:abstractNumId w:val="8"/>
  </w:num>
  <w:num w:numId="7">
    <w:abstractNumId w:val="0"/>
  </w:num>
  <w:num w:numId="8">
    <w:abstractNumId w:val="4"/>
  </w:num>
  <w:num w:numId="9">
    <w:abstractNumId w:val="7"/>
  </w:num>
  <w:num w:numId="10">
    <w:abstractNumId w:val="10"/>
  </w:num>
  <w:num w:numId="11">
    <w:abstractNumId w:val="5"/>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761D2"/>
    <w:rsid w:val="000D6EB5"/>
    <w:rsid w:val="00191BE0"/>
    <w:rsid w:val="00196AA2"/>
    <w:rsid w:val="001C6E0E"/>
    <w:rsid w:val="001C76EF"/>
    <w:rsid w:val="002B6058"/>
    <w:rsid w:val="002B7529"/>
    <w:rsid w:val="002B7A0E"/>
    <w:rsid w:val="003665D4"/>
    <w:rsid w:val="003819DD"/>
    <w:rsid w:val="003939A9"/>
    <w:rsid w:val="003A27DF"/>
    <w:rsid w:val="003B1C3F"/>
    <w:rsid w:val="003B66A0"/>
    <w:rsid w:val="003C4915"/>
    <w:rsid w:val="00435C47"/>
    <w:rsid w:val="00457D61"/>
    <w:rsid w:val="00461D86"/>
    <w:rsid w:val="004665AF"/>
    <w:rsid w:val="004F143D"/>
    <w:rsid w:val="005423B6"/>
    <w:rsid w:val="00585F32"/>
    <w:rsid w:val="00595952"/>
    <w:rsid w:val="005A2768"/>
    <w:rsid w:val="005C6AB6"/>
    <w:rsid w:val="00605447"/>
    <w:rsid w:val="006155B2"/>
    <w:rsid w:val="00622038"/>
    <w:rsid w:val="00653E7B"/>
    <w:rsid w:val="00673386"/>
    <w:rsid w:val="00673858"/>
    <w:rsid w:val="006819B6"/>
    <w:rsid w:val="006A139C"/>
    <w:rsid w:val="006B1CCC"/>
    <w:rsid w:val="006B6C20"/>
    <w:rsid w:val="007058F2"/>
    <w:rsid w:val="00771508"/>
    <w:rsid w:val="0077611A"/>
    <w:rsid w:val="0079364E"/>
    <w:rsid w:val="00793EF5"/>
    <w:rsid w:val="00794FCF"/>
    <w:rsid w:val="007B0B05"/>
    <w:rsid w:val="007C077D"/>
    <w:rsid w:val="007C1B5B"/>
    <w:rsid w:val="007E0295"/>
    <w:rsid w:val="007F409E"/>
    <w:rsid w:val="00817F28"/>
    <w:rsid w:val="00843483"/>
    <w:rsid w:val="0084414F"/>
    <w:rsid w:val="0085372D"/>
    <w:rsid w:val="00862C86"/>
    <w:rsid w:val="00872A6D"/>
    <w:rsid w:val="00884222"/>
    <w:rsid w:val="00887B40"/>
    <w:rsid w:val="008A07BE"/>
    <w:rsid w:val="008B3C35"/>
    <w:rsid w:val="008D1CAF"/>
    <w:rsid w:val="008D34EE"/>
    <w:rsid w:val="008E20D3"/>
    <w:rsid w:val="00907B75"/>
    <w:rsid w:val="009761D2"/>
    <w:rsid w:val="009909E9"/>
    <w:rsid w:val="00A8136C"/>
    <w:rsid w:val="00AB7D6C"/>
    <w:rsid w:val="00AE1C46"/>
    <w:rsid w:val="00B12D09"/>
    <w:rsid w:val="00B2718D"/>
    <w:rsid w:val="00B76753"/>
    <w:rsid w:val="00BC6845"/>
    <w:rsid w:val="00C06096"/>
    <w:rsid w:val="00C44E34"/>
    <w:rsid w:val="00C52556"/>
    <w:rsid w:val="00C74572"/>
    <w:rsid w:val="00C82E84"/>
    <w:rsid w:val="00C947F5"/>
    <w:rsid w:val="00CA4265"/>
    <w:rsid w:val="00CB515D"/>
    <w:rsid w:val="00CC2563"/>
    <w:rsid w:val="00CE56B4"/>
    <w:rsid w:val="00D0172C"/>
    <w:rsid w:val="00D0731C"/>
    <w:rsid w:val="00D33F1E"/>
    <w:rsid w:val="00D979B0"/>
    <w:rsid w:val="00DD238F"/>
    <w:rsid w:val="00DE65C2"/>
    <w:rsid w:val="00E03256"/>
    <w:rsid w:val="00E1080D"/>
    <w:rsid w:val="00E70032"/>
    <w:rsid w:val="00E936E5"/>
    <w:rsid w:val="00ED30F9"/>
    <w:rsid w:val="00EF21C2"/>
    <w:rsid w:val="00F87C69"/>
    <w:rsid w:val="00FC4D5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1D2"/>
    <w:rPr>
      <w:rFonts w:ascii="Times New Roman" w:eastAsiaTheme="minorEastAsia" w:hAnsi="Times New Roman"/>
      <w:sz w:val="24"/>
      <w:lang w:eastAsia="ko-KR"/>
    </w:rPr>
  </w:style>
  <w:style w:type="paragraph" w:styleId="Heading1">
    <w:name w:val="heading 1"/>
    <w:basedOn w:val="Normal"/>
    <w:next w:val="Normal"/>
    <w:link w:val="Heading1Char"/>
    <w:uiPriority w:val="9"/>
    <w:qFormat/>
    <w:rsid w:val="00EF21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F21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936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61D2"/>
    <w:pPr>
      <w:spacing w:after="0" w:line="240" w:lineRule="auto"/>
    </w:pPr>
    <w:rPr>
      <w:rFonts w:ascii="Times New Roman" w:eastAsiaTheme="minorEastAsia" w:hAnsi="Times New Roman"/>
      <w:sz w:val="24"/>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761D2"/>
    <w:pPr>
      <w:ind w:left="720"/>
      <w:contextualSpacing/>
    </w:pPr>
  </w:style>
  <w:style w:type="paragraph" w:styleId="BalloonText">
    <w:name w:val="Balloon Text"/>
    <w:basedOn w:val="Normal"/>
    <w:link w:val="BalloonTextChar"/>
    <w:uiPriority w:val="99"/>
    <w:semiHidden/>
    <w:unhideWhenUsed/>
    <w:rsid w:val="00976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1D2"/>
    <w:rPr>
      <w:rFonts w:ascii="Tahoma" w:eastAsiaTheme="minorEastAsia" w:hAnsi="Tahoma" w:cs="Tahoma"/>
      <w:sz w:val="16"/>
      <w:szCs w:val="16"/>
      <w:lang w:eastAsia="ko-KR"/>
    </w:rPr>
  </w:style>
  <w:style w:type="table" w:customStyle="1" w:styleId="TableGrid1">
    <w:name w:val="Table Grid1"/>
    <w:basedOn w:val="TableNormal"/>
    <w:next w:val="TableGrid"/>
    <w:uiPriority w:val="59"/>
    <w:rsid w:val="00D33F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DefaultParagraphFont"/>
    <w:rsid w:val="00862C86"/>
  </w:style>
  <w:style w:type="character" w:customStyle="1" w:styleId="wordsection1Char">
    <w:name w:val="wordsection1 Char"/>
    <w:link w:val="wordsection1"/>
    <w:uiPriority w:val="99"/>
    <w:locked/>
    <w:rsid w:val="00AE1C46"/>
  </w:style>
  <w:style w:type="paragraph" w:customStyle="1" w:styleId="wordsection1">
    <w:name w:val="wordsection1"/>
    <w:basedOn w:val="Normal"/>
    <w:link w:val="wordsection1Char"/>
    <w:uiPriority w:val="99"/>
    <w:rsid w:val="00AE1C46"/>
    <w:pPr>
      <w:spacing w:before="100" w:beforeAutospacing="1" w:after="100" w:afterAutospacing="1" w:line="240" w:lineRule="auto"/>
    </w:pPr>
    <w:rPr>
      <w:rFonts w:asciiTheme="minorHAnsi" w:eastAsiaTheme="minorHAnsi" w:hAnsiTheme="minorHAnsi"/>
      <w:sz w:val="22"/>
      <w:lang w:eastAsia="en-US"/>
    </w:rPr>
  </w:style>
  <w:style w:type="paragraph" w:styleId="Header">
    <w:name w:val="header"/>
    <w:basedOn w:val="Normal"/>
    <w:link w:val="HeaderChar"/>
    <w:uiPriority w:val="99"/>
    <w:unhideWhenUsed/>
    <w:rsid w:val="00EF2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1C2"/>
    <w:rPr>
      <w:rFonts w:ascii="Times New Roman" w:eastAsiaTheme="minorEastAsia" w:hAnsi="Times New Roman"/>
      <w:sz w:val="24"/>
      <w:lang w:eastAsia="ko-KR"/>
    </w:rPr>
  </w:style>
  <w:style w:type="paragraph" w:styleId="Footer">
    <w:name w:val="footer"/>
    <w:basedOn w:val="Normal"/>
    <w:link w:val="FooterChar"/>
    <w:uiPriority w:val="99"/>
    <w:unhideWhenUsed/>
    <w:rsid w:val="00EF2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1C2"/>
    <w:rPr>
      <w:rFonts w:ascii="Times New Roman" w:eastAsiaTheme="minorEastAsia" w:hAnsi="Times New Roman"/>
      <w:sz w:val="24"/>
      <w:lang w:eastAsia="ko-KR"/>
    </w:rPr>
  </w:style>
  <w:style w:type="character" w:styleId="Hyperlink">
    <w:name w:val="Hyperlink"/>
    <w:basedOn w:val="DefaultParagraphFont"/>
    <w:uiPriority w:val="99"/>
    <w:unhideWhenUsed/>
    <w:rsid w:val="00EF21C2"/>
    <w:rPr>
      <w:color w:val="0000FF" w:themeColor="hyperlink"/>
      <w:u w:val="single"/>
    </w:rPr>
  </w:style>
  <w:style w:type="character" w:customStyle="1" w:styleId="Heading1Char">
    <w:name w:val="Heading 1 Char"/>
    <w:basedOn w:val="DefaultParagraphFont"/>
    <w:link w:val="Heading1"/>
    <w:uiPriority w:val="9"/>
    <w:rsid w:val="00EF21C2"/>
    <w:rPr>
      <w:rFonts w:asciiTheme="majorHAnsi" w:eastAsiaTheme="majorEastAsia" w:hAnsiTheme="majorHAnsi" w:cstheme="majorBidi"/>
      <w:b/>
      <w:bCs/>
      <w:color w:val="365F91" w:themeColor="accent1" w:themeShade="BF"/>
      <w:sz w:val="28"/>
      <w:szCs w:val="28"/>
      <w:lang w:eastAsia="ko-KR"/>
    </w:rPr>
  </w:style>
  <w:style w:type="character" w:customStyle="1" w:styleId="Heading2Char">
    <w:name w:val="Heading 2 Char"/>
    <w:basedOn w:val="DefaultParagraphFont"/>
    <w:link w:val="Heading2"/>
    <w:uiPriority w:val="9"/>
    <w:rsid w:val="00EF21C2"/>
    <w:rPr>
      <w:rFonts w:asciiTheme="majorHAnsi" w:eastAsiaTheme="majorEastAsia" w:hAnsiTheme="majorHAnsi" w:cstheme="majorBidi"/>
      <w:b/>
      <w:bCs/>
      <w:color w:val="4F81BD" w:themeColor="accent1"/>
      <w:sz w:val="26"/>
      <w:szCs w:val="26"/>
      <w:lang w:eastAsia="ko-KR"/>
    </w:rPr>
  </w:style>
  <w:style w:type="paragraph" w:styleId="NormalWeb">
    <w:name w:val="Normal (Web)"/>
    <w:basedOn w:val="Normal"/>
    <w:uiPriority w:val="99"/>
    <w:unhideWhenUsed/>
    <w:rsid w:val="0079364E"/>
    <w:pPr>
      <w:spacing w:before="100" w:beforeAutospacing="1" w:after="100" w:afterAutospacing="1" w:line="240" w:lineRule="auto"/>
    </w:pPr>
    <w:rPr>
      <w:rFonts w:eastAsia="Times New Roman" w:cs="Times New Roman"/>
      <w:szCs w:val="24"/>
      <w:lang w:eastAsia="en-US"/>
    </w:rPr>
  </w:style>
  <w:style w:type="character" w:styleId="Emphasis">
    <w:name w:val="Emphasis"/>
    <w:basedOn w:val="DefaultParagraphFont"/>
    <w:uiPriority w:val="20"/>
    <w:qFormat/>
    <w:rsid w:val="0079364E"/>
    <w:rPr>
      <w:i/>
      <w:iCs/>
    </w:rPr>
  </w:style>
  <w:style w:type="character" w:customStyle="1" w:styleId="fontstyle01">
    <w:name w:val="fontstyle01"/>
    <w:basedOn w:val="DefaultParagraphFont"/>
    <w:rsid w:val="0079364E"/>
    <w:rPr>
      <w:rFonts w:ascii="TimesNewRomanPSMT" w:hAnsi="TimesNewRomanPSMT" w:hint="default"/>
      <w:b w:val="0"/>
      <w:bCs w:val="0"/>
      <w:i w:val="0"/>
      <w:iCs w:val="0"/>
      <w:color w:val="000000"/>
      <w:sz w:val="26"/>
      <w:szCs w:val="26"/>
    </w:rPr>
  </w:style>
  <w:style w:type="character" w:customStyle="1" w:styleId="fontstyle11">
    <w:name w:val="fontstyle11"/>
    <w:basedOn w:val="DefaultParagraphFont"/>
    <w:rsid w:val="0079364E"/>
    <w:rPr>
      <w:rFonts w:ascii="TimesNewRoman" w:hAnsi="TimesNewRoman" w:hint="default"/>
      <w:b w:val="0"/>
      <w:bCs w:val="0"/>
      <w:i w:val="0"/>
      <w:iCs w:val="0"/>
      <w:color w:val="000000"/>
      <w:sz w:val="26"/>
      <w:szCs w:val="26"/>
    </w:rPr>
  </w:style>
  <w:style w:type="character" w:customStyle="1" w:styleId="Heading3Char">
    <w:name w:val="Heading 3 Char"/>
    <w:basedOn w:val="DefaultParagraphFont"/>
    <w:link w:val="Heading3"/>
    <w:uiPriority w:val="9"/>
    <w:rsid w:val="0079364E"/>
    <w:rPr>
      <w:rFonts w:asciiTheme="majorHAnsi" w:eastAsiaTheme="majorEastAsia" w:hAnsiTheme="majorHAnsi" w:cstheme="majorBidi"/>
      <w:b/>
      <w:bCs/>
      <w:color w:val="4F81BD" w:themeColor="accent1"/>
      <w:sz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1D2"/>
    <w:rPr>
      <w:rFonts w:ascii="Times New Roman" w:eastAsiaTheme="minorEastAsia" w:hAnsi="Times New Roman"/>
      <w:sz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61D2"/>
    <w:pPr>
      <w:spacing w:after="0" w:line="240" w:lineRule="auto"/>
    </w:pPr>
    <w:rPr>
      <w:rFonts w:ascii="Times New Roman" w:eastAsiaTheme="minorEastAsia" w:hAnsi="Times New Roman"/>
      <w:sz w:val="24"/>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761D2"/>
    <w:pPr>
      <w:ind w:left="720"/>
      <w:contextualSpacing/>
    </w:pPr>
  </w:style>
  <w:style w:type="paragraph" w:styleId="BalloonText">
    <w:name w:val="Balloon Text"/>
    <w:basedOn w:val="Normal"/>
    <w:link w:val="BalloonTextChar"/>
    <w:uiPriority w:val="99"/>
    <w:semiHidden/>
    <w:unhideWhenUsed/>
    <w:rsid w:val="00976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1D2"/>
    <w:rPr>
      <w:rFonts w:ascii="Tahoma" w:eastAsiaTheme="minorEastAsia" w:hAnsi="Tahoma" w:cs="Tahoma"/>
      <w:sz w:val="16"/>
      <w:szCs w:val="16"/>
      <w:lang w:eastAsia="ko-KR"/>
    </w:rPr>
  </w:style>
  <w:style w:type="table" w:customStyle="1" w:styleId="TableGrid1">
    <w:name w:val="Table Grid1"/>
    <w:basedOn w:val="TableNormal"/>
    <w:next w:val="TableGrid"/>
    <w:uiPriority w:val="59"/>
    <w:rsid w:val="00D33F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DefaultParagraphFont"/>
    <w:rsid w:val="00862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kenfoxlaw.com/" TargetMode="External"/><Relationship Id="rId4" Type="http://schemas.openxmlformats.org/officeDocument/2006/relationships/settings" Target="settings.xml"/><Relationship Id="rId9" Type="http://schemas.openxmlformats.org/officeDocument/2006/relationships/hyperlink" Target="https://kenfoxlaw.com/quyen-tac-gia-cong-cu-huu-hieu-de-ngan-chan-xam-pham-so-huu-tri-tue-o-viet-na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1712</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Niệm</cp:lastModifiedBy>
  <cp:revision>4</cp:revision>
  <cp:lastPrinted>2022-06-23T06:23:00Z</cp:lastPrinted>
  <dcterms:created xsi:type="dcterms:W3CDTF">2021-10-08T08:17:00Z</dcterms:created>
  <dcterms:modified xsi:type="dcterms:W3CDTF">2022-06-23T07:11:00Z</dcterms:modified>
</cp:coreProperties>
</file>